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B477" w14:textId="5895F859" w:rsidR="0077062C" w:rsidRPr="00F1501E" w:rsidRDefault="5BA821FC" w:rsidP="5BA821FC">
      <w:pPr>
        <w:pStyle w:val="Rubrik"/>
        <w:rPr>
          <w:rFonts w:asciiTheme="minorHAnsi" w:eastAsiaTheme="minorEastAsia" w:hAnsiTheme="minorHAnsi" w:cstheme="minorBidi"/>
          <w:sz w:val="60"/>
          <w:szCs w:val="60"/>
        </w:rPr>
      </w:pPr>
      <w:r w:rsidRPr="5BA821FC">
        <w:rPr>
          <w:rFonts w:asciiTheme="minorHAnsi" w:eastAsiaTheme="minorEastAsia" w:hAnsiTheme="minorHAnsi" w:cstheme="minorBidi"/>
          <w:sz w:val="60"/>
          <w:szCs w:val="60"/>
        </w:rPr>
        <w:t>Grundlärarprogrammet inriktning F-3</w:t>
      </w:r>
    </w:p>
    <w:p w14:paraId="1ABC3910" w14:textId="77777777" w:rsidR="0077062C" w:rsidRPr="00F1501E" w:rsidRDefault="0077062C" w:rsidP="0077062C">
      <w:pPr>
        <w:rPr>
          <w:rFonts w:asciiTheme="minorHAnsi" w:hAnsiTheme="minorHAnsi" w:cstheme="minorHAnsi"/>
          <w:sz w:val="36"/>
          <w:szCs w:val="36"/>
        </w:rPr>
      </w:pPr>
    </w:p>
    <w:p w14:paraId="62B881C1" w14:textId="6705EB75" w:rsidR="0077062C" w:rsidRPr="00E90D4B" w:rsidRDefault="007C2FC0" w:rsidP="00A56F2C">
      <w:pPr>
        <w:pStyle w:val="Rubrik2"/>
        <w:rPr>
          <w:rFonts w:asciiTheme="minorHAnsi" w:hAnsiTheme="minorHAnsi" w:cstheme="minorHAnsi"/>
          <w:b w:val="0"/>
          <w:color w:val="000000" w:themeColor="text1"/>
          <w:sz w:val="48"/>
          <w:szCs w:val="48"/>
        </w:rPr>
      </w:pPr>
      <w:bookmarkStart w:id="0" w:name="_Ref494370389"/>
      <w:bookmarkStart w:id="1" w:name="_Ref494370485"/>
      <w:r w:rsidRPr="00E90D4B">
        <w:rPr>
          <w:rFonts w:asciiTheme="minorHAnsi" w:hAnsiTheme="minorHAnsi" w:cstheme="minorHAnsi"/>
          <w:b w:val="0"/>
          <w:color w:val="000000" w:themeColor="text1"/>
          <w:sz w:val="48"/>
          <w:szCs w:val="48"/>
        </w:rPr>
        <w:t>SO 2, 972g21</w:t>
      </w:r>
      <w:r w:rsidR="0077062C" w:rsidRPr="00E90D4B">
        <w:rPr>
          <w:rFonts w:asciiTheme="minorHAnsi" w:hAnsiTheme="minorHAnsi" w:cstheme="minorHAnsi"/>
          <w:b w:val="0"/>
          <w:color w:val="000000" w:themeColor="text1"/>
          <w:sz w:val="48"/>
          <w:szCs w:val="48"/>
        </w:rPr>
        <w:t xml:space="preserve">, </w:t>
      </w:r>
      <w:r w:rsidRPr="00E90D4B">
        <w:rPr>
          <w:rFonts w:asciiTheme="minorHAnsi" w:hAnsiTheme="minorHAnsi" w:cstheme="minorHAnsi"/>
          <w:b w:val="0"/>
          <w:color w:val="000000" w:themeColor="text1"/>
          <w:sz w:val="48"/>
          <w:szCs w:val="48"/>
        </w:rPr>
        <w:t>13,5</w:t>
      </w:r>
      <w:r w:rsidR="0077062C" w:rsidRPr="00E90D4B">
        <w:rPr>
          <w:rFonts w:asciiTheme="minorHAnsi" w:hAnsiTheme="minorHAnsi" w:cstheme="minorHAnsi"/>
          <w:b w:val="0"/>
          <w:color w:val="000000" w:themeColor="text1"/>
          <w:sz w:val="48"/>
          <w:szCs w:val="48"/>
        </w:rPr>
        <w:t>hp</w:t>
      </w:r>
      <w:bookmarkEnd w:id="0"/>
      <w:r w:rsidR="0077062C" w:rsidRPr="00E90D4B">
        <w:rPr>
          <w:rFonts w:asciiTheme="minorHAnsi" w:hAnsiTheme="minorHAnsi" w:cstheme="minorHAnsi"/>
          <w:b w:val="0"/>
          <w:color w:val="000000" w:themeColor="text1"/>
          <w:sz w:val="48"/>
          <w:szCs w:val="48"/>
        </w:rPr>
        <w:t xml:space="preserve"> </w:t>
      </w:r>
      <w:r w:rsidR="0077062C" w:rsidRPr="00E90D4B">
        <w:rPr>
          <w:rFonts w:asciiTheme="minorHAnsi" w:hAnsiTheme="minorHAnsi" w:cstheme="minorHAnsi"/>
          <w:b w:val="0"/>
          <w:color w:val="000000" w:themeColor="text1"/>
          <w:sz w:val="48"/>
          <w:szCs w:val="48"/>
        </w:rPr>
        <w:br/>
        <w:t xml:space="preserve">Studiehandledning  </w:t>
      </w:r>
      <w:r w:rsidR="0077062C" w:rsidRPr="00E90D4B">
        <w:rPr>
          <w:rFonts w:asciiTheme="minorHAnsi" w:hAnsiTheme="minorHAnsi" w:cstheme="minorHAnsi"/>
          <w:b w:val="0"/>
          <w:color w:val="000000" w:themeColor="text1"/>
          <w:sz w:val="48"/>
          <w:szCs w:val="48"/>
        </w:rPr>
        <w:br/>
        <w:t>VT 20</w:t>
      </w:r>
      <w:bookmarkEnd w:id="1"/>
      <w:r w:rsidR="00E36E4F">
        <w:rPr>
          <w:rFonts w:asciiTheme="minorHAnsi" w:hAnsiTheme="minorHAnsi" w:cstheme="minorHAnsi"/>
          <w:b w:val="0"/>
          <w:color w:val="000000" w:themeColor="text1"/>
          <w:sz w:val="48"/>
          <w:szCs w:val="48"/>
        </w:rPr>
        <w:t>20</w:t>
      </w:r>
    </w:p>
    <w:p w14:paraId="5B56A679" w14:textId="77777777" w:rsidR="0077062C" w:rsidRPr="00F1501E" w:rsidRDefault="0077062C" w:rsidP="0077062C">
      <w:pPr>
        <w:rPr>
          <w:rFonts w:asciiTheme="minorHAnsi" w:hAnsiTheme="minorHAnsi" w:cstheme="minorHAnsi"/>
          <w:sz w:val="36"/>
          <w:szCs w:val="36"/>
        </w:rPr>
      </w:pPr>
      <w:r w:rsidRPr="00F1501E">
        <w:rPr>
          <w:rFonts w:asciiTheme="minorHAnsi" w:hAnsiTheme="minorHAnsi" w:cstheme="minorHAnsi"/>
          <w:sz w:val="36"/>
          <w:szCs w:val="36"/>
        </w:rPr>
        <w:br w:type="page"/>
      </w:r>
    </w:p>
    <w:p w14:paraId="1A221351" w14:textId="5E12CC49" w:rsidR="0077062C" w:rsidRPr="00F1501E" w:rsidRDefault="0077062C" w:rsidP="0077062C">
      <w:pPr>
        <w:pStyle w:val="Rubrik2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1501E">
        <w:rPr>
          <w:rFonts w:asciiTheme="minorHAnsi" w:hAnsiTheme="minorHAnsi" w:cstheme="minorHAnsi"/>
          <w:color w:val="000000" w:themeColor="text1"/>
          <w:sz w:val="36"/>
          <w:szCs w:val="36"/>
        </w:rPr>
        <w:lastRenderedPageBreak/>
        <w:t xml:space="preserve">Kursmål </w:t>
      </w:r>
      <w:r w:rsidR="00A97E45" w:rsidRPr="00F1501E">
        <w:rPr>
          <w:rFonts w:asciiTheme="minorHAnsi" w:hAnsiTheme="minorHAnsi" w:cstheme="minorHAnsi"/>
          <w:color w:val="000000" w:themeColor="text1"/>
          <w:sz w:val="36"/>
          <w:szCs w:val="36"/>
        </w:rPr>
        <w:t>&amp; provkoder</w:t>
      </w:r>
    </w:p>
    <w:p w14:paraId="78783514" w14:textId="77777777" w:rsidR="00E36E4F" w:rsidRDefault="00A97E45" w:rsidP="00E36E4F">
      <w:pPr>
        <w:pStyle w:val="Normalwebb"/>
        <w:spacing w:before="60" w:beforeAutospacing="0"/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- redogöra för hur plats, tid och identitet ges olika betydelser utifrån geografiska och historiska exempel</w:t>
      </w:r>
    </w:p>
    <w:p w14:paraId="28BF5ACF" w14:textId="77777777" w:rsidR="00E36E4F" w:rsidRDefault="00A97E45" w:rsidP="00E36E4F">
      <w:pPr>
        <w:pStyle w:val="Normalwebb"/>
        <w:spacing w:before="60" w:beforeAutospacing="0"/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- redogöra för och praktiskt-estetiskt visa hur närmiljön kan tas som utgångspunkt i SO-undervisning</w:t>
      </w:r>
    </w:p>
    <w:p w14:paraId="03F389EB" w14:textId="77777777" w:rsidR="00E36E4F" w:rsidRDefault="00A97E45" w:rsidP="00E36E4F">
      <w:pPr>
        <w:pStyle w:val="Normalwebb"/>
        <w:spacing w:before="60" w:beforeAutospacing="0"/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- förklara samspel mellan natur- och kulturgeografiska förhållanden ifråga om människans bosättning och försörjning</w:t>
      </w:r>
    </w:p>
    <w:p w14:paraId="7FB050B4" w14:textId="77777777" w:rsidR="00E36E4F" w:rsidRDefault="00A97E45" w:rsidP="00E36E4F">
      <w:pPr>
        <w:pStyle w:val="Normalwebb"/>
        <w:spacing w:before="60" w:beforeAutospacing="0"/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- redogöra för hur kartor är konstruerade och hur de kan användas i allmänhet och i undervisning i F-3 i synnerhet</w:t>
      </w:r>
    </w:p>
    <w:p w14:paraId="6D635922" w14:textId="3B351D42" w:rsidR="00E36E4F" w:rsidRDefault="00E36E4F" w:rsidP="00E36E4F">
      <w:pPr>
        <w:pStyle w:val="Normalwebb"/>
        <w:spacing w:before="6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97E45" w:rsidRPr="00F1501E">
        <w:rPr>
          <w:rFonts w:asciiTheme="minorHAnsi" w:hAnsiTheme="minorHAnsi" w:cstheme="minorHAnsi"/>
        </w:rPr>
        <w:t xml:space="preserve">diskutera ett </w:t>
      </w:r>
      <w:proofErr w:type="gramStart"/>
      <w:r w:rsidR="00A97E45" w:rsidRPr="00F1501E">
        <w:rPr>
          <w:rFonts w:asciiTheme="minorHAnsi" w:hAnsiTheme="minorHAnsi" w:cstheme="minorHAnsi"/>
        </w:rPr>
        <w:t>urval läromedel</w:t>
      </w:r>
      <w:proofErr w:type="gramEnd"/>
      <w:r w:rsidR="00A97E45" w:rsidRPr="00F1501E">
        <w:rPr>
          <w:rFonts w:asciiTheme="minorHAnsi" w:hAnsiTheme="minorHAnsi" w:cstheme="minorHAnsi"/>
        </w:rPr>
        <w:t xml:space="preserve"> och dess användbarhet i SO-undervisningen F-3</w:t>
      </w:r>
      <w:r w:rsidR="005B5D5C" w:rsidRPr="00F1501E">
        <w:rPr>
          <w:rFonts w:asciiTheme="minorHAnsi" w:hAnsiTheme="minorHAnsi" w:cstheme="minorHAnsi"/>
        </w:rPr>
        <w:t xml:space="preserve"> - </w:t>
      </w:r>
      <w:r w:rsidR="00A97E45" w:rsidRPr="00F1501E">
        <w:rPr>
          <w:rFonts w:asciiTheme="minorHAnsi" w:hAnsiTheme="minorHAnsi" w:cstheme="minorHAnsi"/>
        </w:rPr>
        <w:t>använda grundläggande källkritiska metoder</w:t>
      </w:r>
    </w:p>
    <w:p w14:paraId="69940030" w14:textId="77777777" w:rsidR="00E36E4F" w:rsidRDefault="00A97E45" w:rsidP="00E36E4F">
      <w:pPr>
        <w:pStyle w:val="Normalwebb"/>
        <w:spacing w:before="60" w:beforeAutospacing="0"/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 xml:space="preserve">- redogöra för grunddragen i människans äldsta historia, med fokus på </w:t>
      </w:r>
      <w:r w:rsidR="005B5D5C" w:rsidRPr="00F1501E">
        <w:rPr>
          <w:rFonts w:asciiTheme="minorHAnsi" w:hAnsiTheme="minorHAnsi" w:cstheme="minorHAnsi"/>
        </w:rPr>
        <w:t xml:space="preserve">       </w:t>
      </w:r>
      <w:r w:rsidRPr="00F1501E">
        <w:rPr>
          <w:rFonts w:asciiTheme="minorHAnsi" w:hAnsiTheme="minorHAnsi" w:cstheme="minorHAnsi"/>
        </w:rPr>
        <w:t>utvecklingen i Norden</w:t>
      </w:r>
    </w:p>
    <w:p w14:paraId="3B8FFE28" w14:textId="77777777" w:rsidR="00E36E4F" w:rsidRDefault="00A97E45" w:rsidP="00E36E4F">
      <w:pPr>
        <w:pStyle w:val="Normalwebb"/>
        <w:spacing w:before="60" w:beforeAutospacing="0"/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- diskutera och planera enskilda ämnesmoment i geografi och historia F-3 utifrån föreliggande styrdokument</w:t>
      </w:r>
    </w:p>
    <w:p w14:paraId="1F2DE4A0" w14:textId="15F0378E" w:rsidR="00A97E45" w:rsidRPr="00F1501E" w:rsidRDefault="00A97E45" w:rsidP="00E36E4F">
      <w:pPr>
        <w:pStyle w:val="Normalwebb"/>
        <w:spacing w:before="60" w:beforeAutospacing="0"/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- didaktiskt motivera olika arbetsformers användbarhet i SO-undervisningen F-3</w:t>
      </w:r>
    </w:p>
    <w:p w14:paraId="12340814" w14:textId="77777777" w:rsidR="00A97E45" w:rsidRPr="00F1501E" w:rsidRDefault="00A97E45" w:rsidP="00A97E45">
      <w:pPr>
        <w:pStyle w:val="Normalwebb"/>
        <w:rPr>
          <w:rFonts w:asciiTheme="minorHAnsi" w:hAnsiTheme="minorHAnsi" w:cstheme="minorHAnsi"/>
        </w:rPr>
      </w:pPr>
    </w:p>
    <w:p w14:paraId="117EDF4E" w14:textId="08143F40" w:rsidR="00A97E45" w:rsidRDefault="00A97E45" w:rsidP="00A97E45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 xml:space="preserve">OBL3 - Kartografiverkstad 0 </w:t>
      </w:r>
      <w:proofErr w:type="spellStart"/>
      <w:r w:rsidRPr="00F1501E">
        <w:rPr>
          <w:rFonts w:asciiTheme="minorHAnsi" w:hAnsiTheme="minorHAnsi" w:cstheme="minorHAnsi"/>
        </w:rPr>
        <w:t>hp</w:t>
      </w:r>
      <w:proofErr w:type="spellEnd"/>
      <w:r w:rsidRPr="00F1501E">
        <w:rPr>
          <w:rFonts w:asciiTheme="minorHAnsi" w:hAnsiTheme="minorHAnsi" w:cstheme="minorHAnsi"/>
        </w:rPr>
        <w:t xml:space="preserve"> D</w:t>
      </w:r>
      <w:r w:rsidRPr="00F1501E">
        <w:rPr>
          <w:rFonts w:asciiTheme="minorHAnsi" w:hAnsiTheme="minorHAnsi" w:cstheme="minorHAnsi"/>
        </w:rPr>
        <w:br/>
        <w:t xml:space="preserve">OBL4 - Litteraturseminarium, Källor och metod 0 </w:t>
      </w:r>
      <w:proofErr w:type="spellStart"/>
      <w:r w:rsidRPr="00F1501E">
        <w:rPr>
          <w:rFonts w:asciiTheme="minorHAnsi" w:hAnsiTheme="minorHAnsi" w:cstheme="minorHAnsi"/>
        </w:rPr>
        <w:t>hp</w:t>
      </w:r>
      <w:proofErr w:type="spellEnd"/>
      <w:r w:rsidRPr="00F1501E">
        <w:rPr>
          <w:rFonts w:asciiTheme="minorHAnsi" w:hAnsiTheme="minorHAnsi" w:cstheme="minorHAnsi"/>
        </w:rPr>
        <w:t xml:space="preserve"> D</w:t>
      </w:r>
      <w:r w:rsidRPr="00F1501E">
        <w:rPr>
          <w:rFonts w:asciiTheme="minorHAnsi" w:hAnsiTheme="minorHAnsi" w:cstheme="minorHAnsi"/>
        </w:rPr>
        <w:br/>
        <w:t xml:space="preserve">OBL5 - Litteraturseminarium, </w:t>
      </w:r>
      <w:r w:rsidR="00D41B7E">
        <w:rPr>
          <w:rFonts w:asciiTheme="minorHAnsi" w:hAnsiTheme="minorHAnsi" w:cstheme="minorHAnsi"/>
        </w:rPr>
        <w:t>Platsseminarium/Barns geografier</w:t>
      </w:r>
      <w:r w:rsidRPr="00F1501E">
        <w:rPr>
          <w:rFonts w:asciiTheme="minorHAnsi" w:hAnsiTheme="minorHAnsi" w:cstheme="minorHAnsi"/>
        </w:rPr>
        <w:t xml:space="preserve"> 0 </w:t>
      </w:r>
      <w:proofErr w:type="spellStart"/>
      <w:r w:rsidRPr="00F1501E">
        <w:rPr>
          <w:rFonts w:asciiTheme="minorHAnsi" w:hAnsiTheme="minorHAnsi" w:cstheme="minorHAnsi"/>
        </w:rPr>
        <w:t>hp</w:t>
      </w:r>
      <w:proofErr w:type="spellEnd"/>
      <w:r w:rsidRPr="00F1501E">
        <w:rPr>
          <w:rFonts w:asciiTheme="minorHAnsi" w:hAnsiTheme="minorHAnsi" w:cstheme="minorHAnsi"/>
        </w:rPr>
        <w:t xml:space="preserve"> D</w:t>
      </w:r>
      <w:r w:rsidRPr="00F1501E">
        <w:rPr>
          <w:rFonts w:asciiTheme="minorHAnsi" w:hAnsiTheme="minorHAnsi" w:cstheme="minorHAnsi"/>
        </w:rPr>
        <w:br/>
        <w:t xml:space="preserve">OBL6 - Laboration, Geologi 0 </w:t>
      </w:r>
      <w:proofErr w:type="spellStart"/>
      <w:r w:rsidRPr="00F1501E">
        <w:rPr>
          <w:rFonts w:asciiTheme="minorHAnsi" w:hAnsiTheme="minorHAnsi" w:cstheme="minorHAnsi"/>
        </w:rPr>
        <w:t>hp</w:t>
      </w:r>
      <w:proofErr w:type="spellEnd"/>
      <w:r w:rsidRPr="00F1501E">
        <w:rPr>
          <w:rFonts w:asciiTheme="minorHAnsi" w:hAnsiTheme="minorHAnsi" w:cstheme="minorHAnsi"/>
        </w:rPr>
        <w:t xml:space="preserve"> D</w:t>
      </w:r>
      <w:r w:rsidRPr="00F1501E">
        <w:rPr>
          <w:rFonts w:asciiTheme="minorHAnsi" w:hAnsiTheme="minorHAnsi" w:cstheme="minorHAnsi"/>
        </w:rPr>
        <w:br/>
        <w:t xml:space="preserve">SME5 - Skriftlig och muntlig redovisning, exkursion 3 </w:t>
      </w:r>
      <w:proofErr w:type="spellStart"/>
      <w:r w:rsidRPr="00F1501E">
        <w:rPr>
          <w:rFonts w:asciiTheme="minorHAnsi" w:hAnsiTheme="minorHAnsi" w:cstheme="minorHAnsi"/>
        </w:rPr>
        <w:t>hp</w:t>
      </w:r>
      <w:proofErr w:type="spellEnd"/>
      <w:r w:rsidRPr="00F1501E">
        <w:rPr>
          <w:rFonts w:asciiTheme="minorHAnsi" w:hAnsiTheme="minorHAnsi" w:cstheme="minorHAnsi"/>
        </w:rPr>
        <w:t xml:space="preserve"> U-G</w:t>
      </w:r>
      <w:r w:rsidRPr="00F1501E">
        <w:rPr>
          <w:rFonts w:asciiTheme="minorHAnsi" w:hAnsiTheme="minorHAnsi" w:cstheme="minorHAnsi"/>
        </w:rPr>
        <w:br/>
        <w:t xml:space="preserve">SME6 - Skriftlig och muntlig redovisning. Lokalhistorisk uppgift 3,5 </w:t>
      </w:r>
      <w:proofErr w:type="spellStart"/>
      <w:r w:rsidRPr="00F1501E">
        <w:rPr>
          <w:rFonts w:asciiTheme="minorHAnsi" w:hAnsiTheme="minorHAnsi" w:cstheme="minorHAnsi"/>
        </w:rPr>
        <w:t>hp</w:t>
      </w:r>
      <w:proofErr w:type="spellEnd"/>
      <w:r w:rsidRPr="00F1501E">
        <w:rPr>
          <w:rFonts w:asciiTheme="minorHAnsi" w:hAnsiTheme="minorHAnsi" w:cstheme="minorHAnsi"/>
        </w:rPr>
        <w:t xml:space="preserve"> U-G</w:t>
      </w:r>
      <w:r w:rsidRPr="00F1501E">
        <w:rPr>
          <w:rFonts w:asciiTheme="minorHAnsi" w:hAnsiTheme="minorHAnsi" w:cstheme="minorHAnsi"/>
        </w:rPr>
        <w:br/>
        <w:t>SRE2 - Skriftlig redovisning</w:t>
      </w:r>
      <w:r w:rsidR="00D41B7E">
        <w:rPr>
          <w:rFonts w:asciiTheme="minorHAnsi" w:hAnsiTheme="minorHAnsi" w:cstheme="minorHAnsi"/>
        </w:rPr>
        <w:t>,</w:t>
      </w:r>
      <w:r w:rsidRPr="00F1501E">
        <w:rPr>
          <w:rFonts w:asciiTheme="minorHAnsi" w:hAnsiTheme="minorHAnsi" w:cstheme="minorHAnsi"/>
        </w:rPr>
        <w:t xml:space="preserve"> </w:t>
      </w:r>
      <w:proofErr w:type="gramStart"/>
      <w:r w:rsidR="00D41B7E">
        <w:rPr>
          <w:rFonts w:asciiTheme="minorHAnsi" w:hAnsiTheme="minorHAnsi" w:cstheme="minorHAnsi"/>
        </w:rPr>
        <w:t>hemtentamen geografi</w:t>
      </w:r>
      <w:proofErr w:type="gramEnd"/>
      <w:r w:rsidR="00D41B7E">
        <w:rPr>
          <w:rFonts w:asciiTheme="minorHAnsi" w:hAnsiTheme="minorHAnsi" w:cstheme="minorHAnsi"/>
        </w:rPr>
        <w:t xml:space="preserve"> </w:t>
      </w:r>
      <w:r w:rsidRPr="00F1501E">
        <w:rPr>
          <w:rFonts w:asciiTheme="minorHAnsi" w:hAnsiTheme="minorHAnsi" w:cstheme="minorHAnsi"/>
        </w:rPr>
        <w:t xml:space="preserve">3 </w:t>
      </w:r>
      <w:proofErr w:type="spellStart"/>
      <w:r w:rsidRPr="00F1501E">
        <w:rPr>
          <w:rFonts w:asciiTheme="minorHAnsi" w:hAnsiTheme="minorHAnsi" w:cstheme="minorHAnsi"/>
        </w:rPr>
        <w:t>hp</w:t>
      </w:r>
      <w:proofErr w:type="spellEnd"/>
      <w:r w:rsidRPr="00F1501E">
        <w:rPr>
          <w:rFonts w:asciiTheme="minorHAnsi" w:hAnsiTheme="minorHAnsi" w:cstheme="minorHAnsi"/>
        </w:rPr>
        <w:t xml:space="preserve"> U-VG</w:t>
      </w:r>
      <w:r w:rsidRPr="00F1501E">
        <w:rPr>
          <w:rFonts w:asciiTheme="minorHAnsi" w:hAnsiTheme="minorHAnsi" w:cstheme="minorHAnsi"/>
        </w:rPr>
        <w:br/>
        <w:t>SRE3 - Skriftlig tentamen</w:t>
      </w:r>
      <w:r w:rsidR="00D41B7E">
        <w:rPr>
          <w:rFonts w:asciiTheme="minorHAnsi" w:hAnsiTheme="minorHAnsi" w:cstheme="minorHAnsi"/>
        </w:rPr>
        <w:t>, historia</w:t>
      </w:r>
      <w:r w:rsidRPr="00F1501E">
        <w:rPr>
          <w:rFonts w:asciiTheme="minorHAnsi" w:hAnsiTheme="minorHAnsi" w:cstheme="minorHAnsi"/>
        </w:rPr>
        <w:t xml:space="preserve"> 4 </w:t>
      </w:r>
      <w:proofErr w:type="spellStart"/>
      <w:r w:rsidRPr="00F1501E">
        <w:rPr>
          <w:rFonts w:asciiTheme="minorHAnsi" w:hAnsiTheme="minorHAnsi" w:cstheme="minorHAnsi"/>
        </w:rPr>
        <w:t>hp</w:t>
      </w:r>
      <w:proofErr w:type="spellEnd"/>
      <w:r w:rsidRPr="00F1501E">
        <w:rPr>
          <w:rFonts w:asciiTheme="minorHAnsi" w:hAnsiTheme="minorHAnsi" w:cstheme="minorHAnsi"/>
        </w:rPr>
        <w:t xml:space="preserve"> U-VG</w:t>
      </w:r>
    </w:p>
    <w:p w14:paraId="65647F30" w14:textId="77777777" w:rsidR="00DF2FFA" w:rsidRDefault="00DF2FFA" w:rsidP="00A97E45">
      <w:pPr>
        <w:rPr>
          <w:rFonts w:asciiTheme="minorHAnsi" w:hAnsiTheme="minorHAnsi" w:cstheme="minorHAnsi"/>
        </w:rPr>
      </w:pPr>
    </w:p>
    <w:p w14:paraId="5B703E29" w14:textId="77777777" w:rsidR="00DF2FFA" w:rsidRDefault="00DF2FFA" w:rsidP="00A97E45">
      <w:pPr>
        <w:rPr>
          <w:rFonts w:asciiTheme="minorHAnsi" w:hAnsiTheme="minorHAnsi" w:cstheme="minorHAnsi"/>
        </w:rPr>
      </w:pPr>
    </w:p>
    <w:p w14:paraId="7C0D900B" w14:textId="77777777" w:rsidR="00DF2FFA" w:rsidRDefault="00DF2FFA" w:rsidP="00A97E45">
      <w:pPr>
        <w:rPr>
          <w:rFonts w:asciiTheme="minorHAnsi" w:hAnsiTheme="minorHAnsi" w:cstheme="minorHAnsi"/>
        </w:rPr>
      </w:pPr>
    </w:p>
    <w:p w14:paraId="2F5BFE71" w14:textId="77777777" w:rsidR="00DF2FFA" w:rsidRDefault="00DF2FFA" w:rsidP="00A97E45">
      <w:pPr>
        <w:rPr>
          <w:rFonts w:asciiTheme="minorHAnsi" w:hAnsiTheme="minorHAnsi" w:cstheme="minorHAnsi"/>
        </w:rPr>
      </w:pPr>
    </w:p>
    <w:p w14:paraId="773D060C" w14:textId="77777777" w:rsidR="00DF2FFA" w:rsidRDefault="00DF2FFA" w:rsidP="00A97E45">
      <w:pPr>
        <w:rPr>
          <w:rFonts w:asciiTheme="minorHAnsi" w:hAnsiTheme="minorHAnsi" w:cstheme="minorHAnsi"/>
        </w:rPr>
      </w:pPr>
    </w:p>
    <w:p w14:paraId="7B1DE1C2" w14:textId="77777777" w:rsidR="00DF2FFA" w:rsidRDefault="00DF2FFA" w:rsidP="00A97E45">
      <w:pPr>
        <w:rPr>
          <w:rFonts w:asciiTheme="minorHAnsi" w:hAnsiTheme="minorHAnsi" w:cstheme="minorHAnsi"/>
        </w:rPr>
      </w:pPr>
    </w:p>
    <w:p w14:paraId="446AC2CB" w14:textId="77777777" w:rsidR="00DF2FFA" w:rsidRDefault="00DF2FFA" w:rsidP="00A97E45">
      <w:pPr>
        <w:rPr>
          <w:rFonts w:asciiTheme="minorHAnsi" w:hAnsiTheme="minorHAnsi" w:cstheme="minorHAnsi"/>
        </w:rPr>
      </w:pPr>
    </w:p>
    <w:p w14:paraId="7AC49AA6" w14:textId="0CB3E9F7" w:rsidR="00392CF1" w:rsidRPr="00BE6FE6" w:rsidRDefault="0077062C" w:rsidP="00BE6FE6">
      <w:pPr>
        <w:pStyle w:val="Rubrik2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1501E">
        <w:rPr>
          <w:rFonts w:asciiTheme="minorHAnsi" w:hAnsiTheme="minorHAnsi" w:cstheme="minorHAnsi"/>
          <w:color w:val="000000" w:themeColor="text1"/>
          <w:sz w:val="36"/>
          <w:szCs w:val="36"/>
        </w:rPr>
        <w:lastRenderedPageBreak/>
        <w:t xml:space="preserve">Lärandeaktiviteter </w:t>
      </w:r>
    </w:p>
    <w:p w14:paraId="45D1A75C" w14:textId="588ADDE5" w:rsidR="00EE5DE3" w:rsidRPr="00F1501E" w:rsidRDefault="00EE5DE3" w:rsidP="0077062C">
      <w:pPr>
        <w:rPr>
          <w:rFonts w:asciiTheme="minorHAnsi" w:hAnsiTheme="minorHAnsi" w:cstheme="minorHAnsi"/>
          <w:b/>
          <w:u w:val="single"/>
        </w:rPr>
      </w:pPr>
      <w:r w:rsidRPr="00F1501E">
        <w:rPr>
          <w:rFonts w:asciiTheme="minorHAnsi" w:hAnsiTheme="minorHAnsi" w:cstheme="minorHAnsi"/>
          <w:b/>
          <w:u w:val="single"/>
        </w:rPr>
        <w:t>V</w:t>
      </w:r>
      <w:r w:rsidR="000F5225">
        <w:rPr>
          <w:rFonts w:asciiTheme="minorHAnsi" w:hAnsiTheme="minorHAnsi" w:cstheme="minorHAnsi"/>
          <w:b/>
          <w:u w:val="single"/>
        </w:rPr>
        <w:t>.</w:t>
      </w:r>
      <w:r w:rsidRPr="00F1501E">
        <w:rPr>
          <w:rFonts w:asciiTheme="minorHAnsi" w:hAnsiTheme="minorHAnsi" w:cstheme="minorHAnsi"/>
          <w:b/>
          <w:u w:val="single"/>
        </w:rPr>
        <w:t>14</w:t>
      </w:r>
    </w:p>
    <w:p w14:paraId="4F8A2D98" w14:textId="1DBD71BA" w:rsidR="001E226C" w:rsidRDefault="00EE5DE3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  <w:b/>
          <w:i/>
        </w:rPr>
        <w:t>Introduktion</w:t>
      </w:r>
      <w:r w:rsidR="00EC4B55" w:rsidRPr="00F1501E">
        <w:rPr>
          <w:rFonts w:asciiTheme="minorHAnsi" w:hAnsiTheme="minorHAnsi" w:cstheme="minorHAnsi"/>
          <w:b/>
          <w:i/>
        </w:rPr>
        <w:t xml:space="preserve"> av SO</w:t>
      </w:r>
      <w:r w:rsidR="00EC4B55" w:rsidRPr="00F1501E">
        <w:rPr>
          <w:rFonts w:asciiTheme="minorHAnsi" w:hAnsiTheme="minorHAnsi" w:cstheme="minorHAnsi"/>
        </w:rPr>
        <w:t xml:space="preserve"> </w:t>
      </w:r>
      <w:r w:rsidR="00E36E4F">
        <w:rPr>
          <w:rFonts w:asciiTheme="minorHAnsi" w:hAnsiTheme="minorHAnsi" w:cstheme="minorHAnsi"/>
        </w:rPr>
        <w:t>–</w:t>
      </w:r>
      <w:r w:rsidR="00EC4B55" w:rsidRPr="00F1501E">
        <w:rPr>
          <w:rFonts w:asciiTheme="minorHAnsi" w:hAnsiTheme="minorHAnsi" w:cstheme="minorHAnsi"/>
        </w:rPr>
        <w:t xml:space="preserve"> </w:t>
      </w:r>
      <w:r w:rsidR="00E36E4F">
        <w:rPr>
          <w:rFonts w:asciiTheme="minorHAnsi" w:hAnsiTheme="minorHAnsi" w:cstheme="minorHAnsi"/>
        </w:rPr>
        <w:t xml:space="preserve">Johanna Andersson och </w:t>
      </w:r>
      <w:proofErr w:type="spellStart"/>
      <w:r w:rsidR="00E36E4F" w:rsidRPr="00E36E4F">
        <w:rPr>
          <w:rFonts w:asciiTheme="minorHAnsi" w:hAnsiTheme="minorHAnsi" w:cstheme="minorHAnsi"/>
        </w:rPr>
        <w:t>Nedžad</w:t>
      </w:r>
      <w:proofErr w:type="spellEnd"/>
      <w:r w:rsidR="00E36E4F" w:rsidRPr="00E36E4F">
        <w:rPr>
          <w:rFonts w:asciiTheme="minorHAnsi" w:hAnsiTheme="minorHAnsi" w:cstheme="minorHAnsi"/>
        </w:rPr>
        <w:t xml:space="preserve"> </w:t>
      </w:r>
      <w:proofErr w:type="spellStart"/>
      <w:r w:rsidR="00E36E4F" w:rsidRPr="00E36E4F">
        <w:rPr>
          <w:rFonts w:asciiTheme="minorHAnsi" w:hAnsiTheme="minorHAnsi" w:cstheme="minorHAnsi"/>
        </w:rPr>
        <w:t>Mešić</w:t>
      </w:r>
      <w:proofErr w:type="spellEnd"/>
      <w:r w:rsidR="00E36E4F">
        <w:rPr>
          <w:rFonts w:asciiTheme="minorHAnsi" w:hAnsiTheme="minorHAnsi" w:cstheme="minorHAnsi"/>
        </w:rPr>
        <w:t xml:space="preserve"> </w:t>
      </w:r>
    </w:p>
    <w:p w14:paraId="4ADE50EC" w14:textId="77777777" w:rsidR="00E36E4F" w:rsidRDefault="00F1501E" w:rsidP="007706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anvisning om grupparbete i lokal</w:t>
      </w:r>
      <w:r w:rsidR="00495C59">
        <w:rPr>
          <w:rFonts w:asciiTheme="minorHAnsi" w:hAnsiTheme="minorHAnsi" w:cstheme="minorHAnsi"/>
        </w:rPr>
        <w:t xml:space="preserve">historia </w:t>
      </w:r>
      <w:r>
        <w:rPr>
          <w:rFonts w:asciiTheme="minorHAnsi" w:hAnsiTheme="minorHAnsi" w:cstheme="minorHAnsi"/>
        </w:rPr>
        <w:t xml:space="preserve">på </w:t>
      </w:r>
      <w:proofErr w:type="spellStart"/>
      <w:r>
        <w:rPr>
          <w:rFonts w:asciiTheme="minorHAnsi" w:hAnsiTheme="minorHAnsi" w:cstheme="minorHAnsi"/>
        </w:rPr>
        <w:t>Lisam</w:t>
      </w:r>
      <w:proofErr w:type="spellEnd"/>
      <w:r>
        <w:rPr>
          <w:rFonts w:asciiTheme="minorHAnsi" w:hAnsiTheme="minorHAnsi" w:cstheme="minorHAnsi"/>
        </w:rPr>
        <w:t xml:space="preserve"> under</w:t>
      </w:r>
      <w:r w:rsidR="00E36E4F">
        <w:rPr>
          <w:rFonts w:asciiTheme="minorHAnsi" w:hAnsiTheme="minorHAnsi" w:cstheme="minorHAnsi"/>
        </w:rPr>
        <w:t>:</w:t>
      </w:r>
    </w:p>
    <w:p w14:paraId="7DE9FFA2" w14:textId="294FA437" w:rsidR="00F1501E" w:rsidRPr="00BE6FE6" w:rsidRDefault="00F1501E" w:rsidP="0077062C">
      <w:pPr>
        <w:rPr>
          <w:rFonts w:asciiTheme="minorHAnsi" w:hAnsiTheme="minorHAnsi" w:cstheme="minorHAnsi"/>
          <w:i/>
          <w:iCs/>
          <w:u w:val="single"/>
        </w:rPr>
      </w:pPr>
      <w:r w:rsidRPr="00BE6FE6">
        <w:rPr>
          <w:rFonts w:asciiTheme="minorHAnsi" w:hAnsiTheme="minorHAnsi" w:cstheme="minorHAnsi"/>
          <w:i/>
          <w:iCs/>
          <w:u w:val="single"/>
        </w:rPr>
        <w:t>Kurdokument</w:t>
      </w:r>
      <w:r w:rsidR="00E36E4F" w:rsidRPr="00BE6FE6">
        <w:rPr>
          <w:rFonts w:asciiTheme="minorHAnsi" w:hAnsiTheme="minorHAnsi" w:cstheme="minorHAnsi"/>
          <w:i/>
          <w:iCs/>
          <w:u w:val="single"/>
        </w:rPr>
        <w:sym w:font="Wingdings" w:char="F0E0"/>
      </w:r>
      <w:r w:rsidR="00B249C1" w:rsidRPr="00BE6FE6">
        <w:rPr>
          <w:rFonts w:asciiTheme="minorHAnsi" w:hAnsiTheme="minorHAnsi" w:cstheme="minorHAnsi"/>
          <w:i/>
          <w:iCs/>
          <w:u w:val="single"/>
        </w:rPr>
        <w:t>HISTORIA</w:t>
      </w:r>
      <w:r w:rsidR="00E36E4F" w:rsidRPr="00BE6FE6">
        <w:rPr>
          <w:rFonts w:asciiTheme="minorHAnsi" w:hAnsiTheme="minorHAnsi" w:cstheme="minorHAnsi"/>
          <w:i/>
          <w:iCs/>
          <w:u w:val="single"/>
        </w:rPr>
        <w:sym w:font="Wingdings" w:char="F0E0"/>
      </w:r>
      <w:r w:rsidR="00B249C1" w:rsidRPr="00BE6FE6">
        <w:rPr>
          <w:rFonts w:asciiTheme="minorHAnsi" w:hAnsiTheme="minorHAnsi" w:cstheme="minorHAnsi"/>
          <w:i/>
          <w:iCs/>
          <w:u w:val="single"/>
        </w:rPr>
        <w:t>Grupparbete i lokalhistoria</w:t>
      </w:r>
    </w:p>
    <w:p w14:paraId="074DEFB8" w14:textId="77777777" w:rsidR="00EE5DE3" w:rsidRPr="00F1501E" w:rsidRDefault="00EE5DE3" w:rsidP="0077062C">
      <w:pPr>
        <w:rPr>
          <w:rFonts w:asciiTheme="minorHAnsi" w:hAnsiTheme="minorHAnsi" w:cstheme="minorHAnsi"/>
        </w:rPr>
      </w:pPr>
    </w:p>
    <w:p w14:paraId="07440D2D" w14:textId="5028044F" w:rsidR="00EE5DE3" w:rsidRPr="00F1501E" w:rsidRDefault="00EE5DE3" w:rsidP="0077062C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Lokalhistoria</w:t>
      </w:r>
      <w:r w:rsidR="00EC4B55" w:rsidRPr="00F1501E">
        <w:rPr>
          <w:rFonts w:asciiTheme="minorHAnsi" w:hAnsiTheme="minorHAnsi" w:cstheme="minorHAnsi"/>
          <w:b/>
          <w:i/>
        </w:rPr>
        <w:t xml:space="preserve"> vad är det? </w:t>
      </w:r>
    </w:p>
    <w:p w14:paraId="6B58FE7D" w14:textId="55AE645C" w:rsidR="00EC4B55" w:rsidRPr="00F1501E" w:rsidRDefault="00EC4B55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Föreläsare: Hans Nilsson</w:t>
      </w:r>
    </w:p>
    <w:p w14:paraId="373DEAEC" w14:textId="77777777" w:rsidR="001E226C" w:rsidRPr="00F1501E" w:rsidRDefault="001E226C" w:rsidP="0077062C">
      <w:pPr>
        <w:rPr>
          <w:rFonts w:asciiTheme="minorHAnsi" w:hAnsiTheme="minorHAnsi" w:cstheme="minorHAnsi"/>
        </w:rPr>
      </w:pPr>
    </w:p>
    <w:p w14:paraId="58BA2487" w14:textId="1DB0D657" w:rsidR="00EE5DE3" w:rsidRPr="00F1501E" w:rsidRDefault="00840DE6" w:rsidP="0077062C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Historiedidaktik</w:t>
      </w:r>
    </w:p>
    <w:p w14:paraId="0DE04BEE" w14:textId="12A5EE08" w:rsidR="00EC4B55" w:rsidRPr="00F1501E" w:rsidRDefault="00EC4B55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 xml:space="preserve">Föreläsare: </w:t>
      </w:r>
      <w:r w:rsidR="00E36E4F">
        <w:rPr>
          <w:rFonts w:asciiTheme="minorHAnsi" w:hAnsiTheme="minorHAnsi" w:cstheme="minorHAnsi"/>
        </w:rPr>
        <w:t>Mathilda Hallberg</w:t>
      </w:r>
    </w:p>
    <w:p w14:paraId="11921DDB" w14:textId="67AABF52" w:rsidR="00A841AA" w:rsidRDefault="00A841AA" w:rsidP="0077062C">
      <w:pPr>
        <w:rPr>
          <w:rFonts w:asciiTheme="minorHAnsi" w:hAnsiTheme="minorHAnsi" w:cstheme="minorHAnsi"/>
        </w:rPr>
      </w:pPr>
    </w:p>
    <w:p w14:paraId="6C27D179" w14:textId="530D0B7D" w:rsidR="0007510D" w:rsidRPr="00D41B7E" w:rsidRDefault="00D41B7E" w:rsidP="0077062C">
      <w:pPr>
        <w:rPr>
          <w:rFonts w:asciiTheme="minorHAnsi" w:hAnsiTheme="minorHAnsi" w:cstheme="minorHAnsi"/>
          <w:b/>
          <w:i/>
        </w:rPr>
      </w:pPr>
      <w:r w:rsidRPr="00D41B7E">
        <w:rPr>
          <w:rFonts w:asciiTheme="minorHAnsi" w:hAnsiTheme="minorHAnsi" w:cstheme="minorHAnsi"/>
          <w:b/>
          <w:i/>
        </w:rPr>
        <w:t>VFU-seminarium (</w:t>
      </w:r>
      <w:proofErr w:type="spellStart"/>
      <w:r w:rsidRPr="00D41B7E">
        <w:rPr>
          <w:rFonts w:asciiTheme="minorHAnsi" w:hAnsiTheme="minorHAnsi" w:cstheme="minorHAnsi"/>
          <w:b/>
          <w:i/>
        </w:rPr>
        <w:t>Nrk</w:t>
      </w:r>
      <w:proofErr w:type="spellEnd"/>
      <w:r w:rsidRPr="00D41B7E">
        <w:rPr>
          <w:rFonts w:asciiTheme="minorHAnsi" w:hAnsiTheme="minorHAnsi" w:cstheme="minorHAnsi"/>
          <w:b/>
          <w:i/>
        </w:rPr>
        <w:t>)</w:t>
      </w:r>
      <w:r w:rsidR="0007510D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07510D">
        <w:rPr>
          <w:rFonts w:asciiTheme="minorHAnsi" w:hAnsiTheme="minorHAnsi" w:cstheme="minorHAnsi"/>
          <w:b/>
          <w:i/>
        </w:rPr>
        <w:t>OBL</w:t>
      </w:r>
      <w:proofErr w:type="spellEnd"/>
    </w:p>
    <w:p w14:paraId="45C8AC59" w14:textId="4AC52B57" w:rsidR="00D41B7E" w:rsidRDefault="00D41B7E" w:rsidP="007706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Lärare: Ulrika Ekstrand</w:t>
      </w:r>
    </w:p>
    <w:p w14:paraId="091C80A6" w14:textId="37CD0C69" w:rsidR="00D41B7E" w:rsidRDefault="00D41B7E" w:rsidP="007706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Obs! Ges v 1</w:t>
      </w:r>
      <w:r w:rsidR="00E36E4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i Linköping</w:t>
      </w:r>
    </w:p>
    <w:p w14:paraId="3CE42D2A" w14:textId="77777777" w:rsidR="00D41B7E" w:rsidRPr="00F1501E" w:rsidRDefault="00D41B7E" w:rsidP="0077062C">
      <w:pPr>
        <w:rPr>
          <w:rFonts w:asciiTheme="minorHAnsi" w:hAnsiTheme="minorHAnsi" w:cstheme="minorHAnsi"/>
        </w:rPr>
      </w:pPr>
    </w:p>
    <w:p w14:paraId="170E4A98" w14:textId="3DCFC8D8" w:rsidR="00EE5DE3" w:rsidRPr="00F1501E" w:rsidRDefault="00EE5DE3" w:rsidP="0077062C">
      <w:pPr>
        <w:rPr>
          <w:rFonts w:asciiTheme="minorHAnsi" w:hAnsiTheme="minorHAnsi" w:cstheme="minorHAnsi"/>
          <w:b/>
          <w:u w:val="single"/>
        </w:rPr>
      </w:pPr>
      <w:r w:rsidRPr="00F1501E">
        <w:rPr>
          <w:rFonts w:asciiTheme="minorHAnsi" w:hAnsiTheme="minorHAnsi" w:cstheme="minorHAnsi"/>
          <w:b/>
          <w:u w:val="single"/>
        </w:rPr>
        <w:t>V</w:t>
      </w:r>
      <w:r w:rsidR="000F5225">
        <w:rPr>
          <w:rFonts w:asciiTheme="minorHAnsi" w:hAnsiTheme="minorHAnsi" w:cstheme="minorHAnsi"/>
          <w:b/>
          <w:u w:val="single"/>
        </w:rPr>
        <w:t>.</w:t>
      </w:r>
      <w:r w:rsidRPr="00F1501E">
        <w:rPr>
          <w:rFonts w:asciiTheme="minorHAnsi" w:hAnsiTheme="minorHAnsi" w:cstheme="minorHAnsi"/>
          <w:b/>
          <w:u w:val="single"/>
        </w:rPr>
        <w:t>15</w:t>
      </w:r>
    </w:p>
    <w:p w14:paraId="53A7F4E3" w14:textId="6D6A7D0E" w:rsidR="00A841AA" w:rsidRPr="00F1501E" w:rsidRDefault="00A841AA" w:rsidP="0077062C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Sten-, brons- och järnåldern</w:t>
      </w:r>
    </w:p>
    <w:p w14:paraId="0428B5DE" w14:textId="6009433A" w:rsidR="00840DE6" w:rsidRDefault="00A841AA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Föreläsare:</w:t>
      </w:r>
      <w:r w:rsidR="00840DE6" w:rsidRPr="00F1501E">
        <w:rPr>
          <w:rFonts w:asciiTheme="minorHAnsi" w:hAnsiTheme="minorHAnsi" w:cstheme="minorHAnsi"/>
        </w:rPr>
        <w:t xml:space="preserve"> </w:t>
      </w:r>
      <w:r w:rsidR="00E36E4F">
        <w:rPr>
          <w:rFonts w:asciiTheme="minorHAnsi" w:hAnsiTheme="minorHAnsi" w:cstheme="minorHAnsi"/>
        </w:rPr>
        <w:t>Mathilda Hallberg</w:t>
      </w:r>
    </w:p>
    <w:p w14:paraId="1F71F7DF" w14:textId="723EDBE2" w:rsidR="00E36E4F" w:rsidRDefault="00E36E4F" w:rsidP="0077062C">
      <w:pPr>
        <w:rPr>
          <w:rFonts w:asciiTheme="minorHAnsi" w:hAnsiTheme="minorHAnsi" w:cstheme="minorHAnsi"/>
        </w:rPr>
      </w:pPr>
    </w:p>
    <w:p w14:paraId="6DCED5AB" w14:textId="77777777" w:rsidR="00E36E4F" w:rsidRPr="00F1501E" w:rsidRDefault="00E36E4F" w:rsidP="00E36E4F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Estetisk verkstad</w:t>
      </w:r>
    </w:p>
    <w:p w14:paraId="32E7E959" w14:textId="77777777" w:rsidR="00E36E4F" w:rsidRPr="00F1501E" w:rsidRDefault="00E36E4F" w:rsidP="00E36E4F">
      <w:pPr>
        <w:rPr>
          <w:rFonts w:asciiTheme="minorHAnsi" w:hAnsiTheme="minorHAnsi" w:cstheme="minorHAnsi"/>
        </w:rPr>
      </w:pPr>
      <w:r w:rsidRPr="00761605">
        <w:rPr>
          <w:rFonts w:asciiTheme="minorHAnsi" w:hAnsiTheme="minorHAnsi" w:cstheme="minorHAnsi"/>
        </w:rPr>
        <w:t>Lärare: Linda Kernell &amp; Samuel Gyllenberg</w:t>
      </w:r>
    </w:p>
    <w:p w14:paraId="791957D5" w14:textId="7D6C732C" w:rsidR="00A841AA" w:rsidRPr="00F1501E" w:rsidRDefault="00A841AA" w:rsidP="0077062C">
      <w:pPr>
        <w:rPr>
          <w:rFonts w:asciiTheme="minorHAnsi" w:hAnsiTheme="minorHAnsi" w:cstheme="minorHAnsi"/>
        </w:rPr>
      </w:pPr>
    </w:p>
    <w:p w14:paraId="0BDBB0E9" w14:textId="77777777" w:rsidR="00A841AA" w:rsidRPr="00F1501E" w:rsidRDefault="00A841AA" w:rsidP="0077062C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Vikingar i öst och väst</w:t>
      </w:r>
    </w:p>
    <w:p w14:paraId="20A8B8C9" w14:textId="784984C9" w:rsidR="00840DE6" w:rsidRDefault="00A841AA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 xml:space="preserve">Föreläsare: </w:t>
      </w:r>
      <w:r w:rsidR="00D41B7E">
        <w:rPr>
          <w:rFonts w:asciiTheme="minorHAnsi" w:hAnsiTheme="minorHAnsi" w:cstheme="minorHAnsi"/>
        </w:rPr>
        <w:t>Tomas Widholm</w:t>
      </w:r>
    </w:p>
    <w:p w14:paraId="717FED27" w14:textId="77777777" w:rsidR="0082346D" w:rsidRPr="00F1501E" w:rsidRDefault="0082346D" w:rsidP="0077062C">
      <w:pPr>
        <w:rPr>
          <w:rFonts w:asciiTheme="minorHAnsi" w:hAnsiTheme="minorHAnsi" w:cstheme="minorHAnsi"/>
        </w:rPr>
      </w:pPr>
    </w:p>
    <w:p w14:paraId="0B42B44B" w14:textId="77777777" w:rsidR="00A841AA" w:rsidRPr="00F1501E" w:rsidRDefault="00840DE6" w:rsidP="0077062C">
      <w:pPr>
        <w:rPr>
          <w:rFonts w:asciiTheme="minorHAnsi" w:hAnsiTheme="minorHAnsi" w:cstheme="minorHAnsi"/>
          <w:b/>
        </w:rPr>
      </w:pPr>
      <w:r w:rsidRPr="00F1501E">
        <w:rPr>
          <w:rFonts w:asciiTheme="minorHAnsi" w:hAnsiTheme="minorHAnsi" w:cstheme="minorHAnsi"/>
          <w:b/>
        </w:rPr>
        <w:t>Handledning</w:t>
      </w:r>
      <w:r w:rsidR="00A841AA" w:rsidRPr="00F1501E">
        <w:rPr>
          <w:rFonts w:asciiTheme="minorHAnsi" w:hAnsiTheme="minorHAnsi" w:cstheme="minorHAnsi"/>
          <w:b/>
        </w:rPr>
        <w:t xml:space="preserve"> av lokalhistorisk uppgift</w:t>
      </w:r>
      <w:r w:rsidRPr="00F1501E">
        <w:rPr>
          <w:rFonts w:asciiTheme="minorHAnsi" w:hAnsiTheme="minorHAnsi" w:cstheme="minorHAnsi"/>
          <w:b/>
        </w:rPr>
        <w:t xml:space="preserve">: </w:t>
      </w:r>
    </w:p>
    <w:p w14:paraId="6BD577D0" w14:textId="1664D67C" w:rsidR="0007510D" w:rsidRDefault="0082346D" w:rsidP="007706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Linköping</w:t>
      </w:r>
      <w:r w:rsidR="004E13B6">
        <w:rPr>
          <w:rFonts w:asciiTheme="minorHAnsi" w:hAnsiTheme="minorHAnsi" w:cstheme="minorHAnsi"/>
        </w:rPr>
        <w:t xml:space="preserve"> och Norrköping</w:t>
      </w:r>
      <w:r w:rsidR="00A841AA" w:rsidRPr="00F1501E">
        <w:rPr>
          <w:rFonts w:asciiTheme="minorHAnsi" w:hAnsiTheme="minorHAnsi" w:cstheme="minorHAnsi"/>
        </w:rPr>
        <w:t xml:space="preserve">: </w:t>
      </w:r>
      <w:r w:rsidR="00840DE6" w:rsidRPr="00F1501E">
        <w:rPr>
          <w:rFonts w:asciiTheme="minorHAnsi" w:hAnsiTheme="minorHAnsi" w:cstheme="minorHAnsi"/>
        </w:rPr>
        <w:t xml:space="preserve">Birgitta </w:t>
      </w:r>
      <w:proofErr w:type="spellStart"/>
      <w:r w:rsidR="00840DE6" w:rsidRPr="00F1501E">
        <w:rPr>
          <w:rFonts w:asciiTheme="minorHAnsi" w:hAnsiTheme="minorHAnsi" w:cstheme="minorHAnsi"/>
        </w:rPr>
        <w:t>Plymoth</w:t>
      </w:r>
      <w:proofErr w:type="spellEnd"/>
      <w:r>
        <w:rPr>
          <w:rFonts w:asciiTheme="minorHAnsi" w:hAnsiTheme="minorHAnsi" w:cstheme="minorHAnsi"/>
        </w:rPr>
        <w:t xml:space="preserve"> (</w:t>
      </w:r>
      <w:r w:rsidR="00A841AA" w:rsidRPr="00F1501E">
        <w:rPr>
          <w:rFonts w:asciiTheme="minorHAnsi" w:hAnsiTheme="minorHAnsi" w:cstheme="minorHAnsi"/>
        </w:rPr>
        <w:t>Tider bokas via lärare</w:t>
      </w:r>
      <w:r>
        <w:rPr>
          <w:rFonts w:asciiTheme="minorHAnsi" w:hAnsiTheme="minorHAnsi" w:cstheme="minorHAnsi"/>
        </w:rPr>
        <w:t>)</w:t>
      </w:r>
    </w:p>
    <w:p w14:paraId="7142DEFD" w14:textId="77777777" w:rsidR="0082346D" w:rsidRPr="00F1501E" w:rsidRDefault="0082346D" w:rsidP="0077062C">
      <w:pPr>
        <w:rPr>
          <w:rFonts w:asciiTheme="minorHAnsi" w:hAnsiTheme="minorHAnsi" w:cstheme="minorHAnsi"/>
        </w:rPr>
      </w:pPr>
    </w:p>
    <w:p w14:paraId="568580E1" w14:textId="78D47048" w:rsidR="005B5D5C" w:rsidRDefault="00EE5DE3" w:rsidP="0077062C">
      <w:pPr>
        <w:rPr>
          <w:rFonts w:asciiTheme="minorHAnsi" w:hAnsiTheme="minorHAnsi" w:cstheme="minorHAnsi"/>
          <w:b/>
          <w:u w:val="single"/>
        </w:rPr>
      </w:pPr>
      <w:r w:rsidRPr="00F1501E">
        <w:rPr>
          <w:rFonts w:asciiTheme="minorHAnsi" w:hAnsiTheme="minorHAnsi" w:cstheme="minorHAnsi"/>
          <w:b/>
          <w:u w:val="single"/>
        </w:rPr>
        <w:t>V</w:t>
      </w:r>
      <w:r w:rsidR="000F5225">
        <w:rPr>
          <w:rFonts w:asciiTheme="minorHAnsi" w:hAnsiTheme="minorHAnsi" w:cstheme="minorHAnsi"/>
          <w:b/>
          <w:u w:val="single"/>
        </w:rPr>
        <w:t>.</w:t>
      </w:r>
      <w:r w:rsidRPr="00F1501E">
        <w:rPr>
          <w:rFonts w:asciiTheme="minorHAnsi" w:hAnsiTheme="minorHAnsi" w:cstheme="minorHAnsi"/>
          <w:b/>
          <w:u w:val="single"/>
        </w:rPr>
        <w:t>16</w:t>
      </w:r>
    </w:p>
    <w:p w14:paraId="032D13F9" w14:textId="77777777" w:rsidR="0082346D" w:rsidRPr="00D41B7E" w:rsidRDefault="0082346D" w:rsidP="0082346D">
      <w:pPr>
        <w:rPr>
          <w:rFonts w:asciiTheme="minorHAnsi" w:hAnsiTheme="minorHAnsi" w:cstheme="minorHAnsi"/>
          <w:b/>
          <w:i/>
        </w:rPr>
      </w:pPr>
      <w:r w:rsidRPr="00D41B7E">
        <w:rPr>
          <w:rFonts w:asciiTheme="minorHAnsi" w:hAnsiTheme="minorHAnsi" w:cstheme="minorHAnsi"/>
          <w:b/>
          <w:i/>
        </w:rPr>
        <w:t>Från asatro till kristendom</w:t>
      </w:r>
    </w:p>
    <w:p w14:paraId="7363E10A" w14:textId="3D5C12FF" w:rsidR="0082346D" w:rsidRDefault="0082346D" w:rsidP="008234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Föreläsare: Tomas Widholm</w:t>
      </w:r>
    </w:p>
    <w:p w14:paraId="10518FFD" w14:textId="77777777" w:rsidR="0082346D" w:rsidRDefault="0082346D" w:rsidP="0082346D">
      <w:pPr>
        <w:rPr>
          <w:rFonts w:asciiTheme="minorHAnsi" w:hAnsiTheme="minorHAnsi" w:cstheme="minorHAnsi"/>
        </w:rPr>
      </w:pPr>
    </w:p>
    <w:p w14:paraId="04AE4295" w14:textId="77777777" w:rsidR="0082346D" w:rsidRPr="0007510D" w:rsidRDefault="0082346D" w:rsidP="0082346D">
      <w:pPr>
        <w:rPr>
          <w:rFonts w:asciiTheme="minorHAnsi" w:hAnsiTheme="minorHAnsi" w:cstheme="minorHAnsi"/>
          <w:b/>
          <w:i/>
        </w:rPr>
      </w:pPr>
      <w:r w:rsidRPr="0007510D">
        <w:rPr>
          <w:rFonts w:asciiTheme="minorHAnsi" w:hAnsiTheme="minorHAnsi" w:cstheme="minorHAnsi"/>
          <w:b/>
          <w:i/>
        </w:rPr>
        <w:t>Från jägare till bonde</w:t>
      </w:r>
    </w:p>
    <w:p w14:paraId="2C3D0E58" w14:textId="77777777" w:rsidR="0082346D" w:rsidRDefault="0082346D" w:rsidP="008234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Föreläsare: Mathilda Hallberg</w:t>
      </w:r>
    </w:p>
    <w:p w14:paraId="2804E7FA" w14:textId="77777777" w:rsidR="005B7D64" w:rsidRPr="00F1501E" w:rsidRDefault="005B7D64" w:rsidP="0077062C">
      <w:pPr>
        <w:rPr>
          <w:rFonts w:asciiTheme="minorHAnsi" w:hAnsiTheme="minorHAnsi" w:cstheme="minorHAnsi"/>
        </w:rPr>
      </w:pPr>
    </w:p>
    <w:p w14:paraId="19A99C23" w14:textId="7E8E83B3" w:rsidR="00F967F6" w:rsidRPr="00F1501E" w:rsidRDefault="00F967F6" w:rsidP="0077062C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V</w:t>
      </w:r>
      <w:r w:rsidR="0082346D">
        <w:rPr>
          <w:rFonts w:asciiTheme="minorHAnsi" w:hAnsiTheme="minorHAnsi" w:cstheme="minorHAnsi"/>
          <w:b/>
          <w:i/>
        </w:rPr>
        <w:t>FU</w:t>
      </w:r>
      <w:r w:rsidRPr="00F1501E">
        <w:rPr>
          <w:rFonts w:asciiTheme="minorHAnsi" w:hAnsiTheme="minorHAnsi" w:cstheme="minorHAnsi"/>
          <w:b/>
          <w:i/>
        </w:rPr>
        <w:t xml:space="preserve">-seminarium (Linköping) </w:t>
      </w:r>
      <w:proofErr w:type="spellStart"/>
      <w:r w:rsidRPr="00F1501E">
        <w:rPr>
          <w:rFonts w:asciiTheme="minorHAnsi" w:hAnsiTheme="minorHAnsi" w:cstheme="minorHAnsi"/>
          <w:b/>
          <w:i/>
        </w:rPr>
        <w:t>OBL</w:t>
      </w:r>
      <w:proofErr w:type="spellEnd"/>
    </w:p>
    <w:p w14:paraId="1AD79C78" w14:textId="2C256ADD" w:rsidR="00F967F6" w:rsidRPr="00F1501E" w:rsidRDefault="00F967F6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Lärare: Ulrika Ekstrand</w:t>
      </w:r>
    </w:p>
    <w:p w14:paraId="424FEA4A" w14:textId="35851057" w:rsidR="00796329" w:rsidRDefault="00796329" w:rsidP="3EE0A166">
      <w:pPr>
        <w:rPr>
          <w:rFonts w:asciiTheme="minorHAnsi" w:hAnsiTheme="minorHAnsi" w:cstheme="minorBidi"/>
        </w:rPr>
      </w:pPr>
    </w:p>
    <w:p w14:paraId="4CD0A369" w14:textId="7B19C9C2" w:rsidR="004E13B6" w:rsidRDefault="004E13B6" w:rsidP="3EE0A166">
      <w:pPr>
        <w:rPr>
          <w:rFonts w:asciiTheme="minorHAnsi" w:hAnsiTheme="minorHAnsi" w:cstheme="minorBidi"/>
        </w:rPr>
      </w:pPr>
    </w:p>
    <w:p w14:paraId="275E16C8" w14:textId="77777777" w:rsidR="004E13B6" w:rsidRDefault="004E13B6" w:rsidP="3EE0A166">
      <w:pPr>
        <w:rPr>
          <w:rFonts w:asciiTheme="minorHAnsi" w:hAnsiTheme="minorHAnsi" w:cstheme="minorBidi"/>
        </w:rPr>
      </w:pPr>
    </w:p>
    <w:p w14:paraId="7ACEF3E3" w14:textId="2B5A339D" w:rsidR="00F967F6" w:rsidRPr="0082346D" w:rsidRDefault="0082346D" w:rsidP="0077062C">
      <w:pPr>
        <w:rPr>
          <w:rFonts w:asciiTheme="minorHAnsi" w:hAnsiTheme="minorHAnsi" w:cstheme="minorBidi"/>
          <w:b/>
          <w:bCs/>
          <w:u w:val="single"/>
        </w:rPr>
      </w:pPr>
      <w:r w:rsidRPr="0082346D">
        <w:rPr>
          <w:rFonts w:asciiTheme="minorHAnsi" w:hAnsiTheme="minorHAnsi" w:cstheme="minorBidi"/>
          <w:b/>
          <w:bCs/>
          <w:u w:val="single"/>
        </w:rPr>
        <w:lastRenderedPageBreak/>
        <w:t>V</w:t>
      </w:r>
      <w:r w:rsidR="000F5225">
        <w:rPr>
          <w:rFonts w:asciiTheme="minorHAnsi" w:hAnsiTheme="minorHAnsi" w:cstheme="minorBidi"/>
          <w:b/>
          <w:bCs/>
          <w:u w:val="single"/>
        </w:rPr>
        <w:t>.</w:t>
      </w:r>
      <w:r w:rsidRPr="0082346D">
        <w:rPr>
          <w:rFonts w:asciiTheme="minorHAnsi" w:hAnsiTheme="minorHAnsi" w:cstheme="minorBidi"/>
          <w:b/>
          <w:bCs/>
          <w:u w:val="single"/>
        </w:rPr>
        <w:t>17</w:t>
      </w:r>
    </w:p>
    <w:p w14:paraId="5B216310" w14:textId="77777777" w:rsidR="0082346D" w:rsidRPr="00F1501E" w:rsidRDefault="0082346D" w:rsidP="0082346D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Källkritik och historiebruk</w:t>
      </w:r>
    </w:p>
    <w:p w14:paraId="2AE2468A" w14:textId="77777777" w:rsidR="0082346D" w:rsidRPr="00495C59" w:rsidRDefault="0082346D" w:rsidP="0082346D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Föreläsning: Maria Arvidsson</w:t>
      </w:r>
    </w:p>
    <w:p w14:paraId="7579C256" w14:textId="45B8DAEC" w:rsidR="0082346D" w:rsidRDefault="0082346D" w:rsidP="0077062C">
      <w:pPr>
        <w:rPr>
          <w:rFonts w:asciiTheme="minorHAnsi" w:hAnsiTheme="minorHAnsi" w:cstheme="minorHAnsi"/>
        </w:rPr>
      </w:pPr>
    </w:p>
    <w:p w14:paraId="2546B399" w14:textId="77777777" w:rsidR="0082346D" w:rsidRPr="00F1501E" w:rsidRDefault="0082346D" w:rsidP="0082346D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Källkritik i praktiken</w:t>
      </w:r>
    </w:p>
    <w:p w14:paraId="2464BAA4" w14:textId="77777777" w:rsidR="0082346D" w:rsidRPr="00F1501E" w:rsidRDefault="0082346D" w:rsidP="0082346D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 xml:space="preserve">Föreläsare: Liselotte </w:t>
      </w:r>
      <w:proofErr w:type="spellStart"/>
      <w:r w:rsidRPr="00F1501E">
        <w:rPr>
          <w:rFonts w:asciiTheme="minorHAnsi" w:hAnsiTheme="minorHAnsi" w:cstheme="minorHAnsi"/>
        </w:rPr>
        <w:t>Drejstam</w:t>
      </w:r>
      <w:proofErr w:type="spellEnd"/>
    </w:p>
    <w:p w14:paraId="5FB371D0" w14:textId="19BAEE2F" w:rsidR="0082346D" w:rsidRDefault="0082346D" w:rsidP="0077062C">
      <w:pPr>
        <w:rPr>
          <w:rFonts w:asciiTheme="minorHAnsi" w:hAnsiTheme="minorHAnsi" w:cstheme="minorHAnsi"/>
        </w:rPr>
      </w:pPr>
    </w:p>
    <w:p w14:paraId="26395FB1" w14:textId="77777777" w:rsidR="0082346D" w:rsidRPr="00F1501E" w:rsidRDefault="0082346D" w:rsidP="0082346D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Vad gör och hur arbetar en arkeolog?</w:t>
      </w:r>
    </w:p>
    <w:p w14:paraId="0218C805" w14:textId="445D3DC0" w:rsidR="0082346D" w:rsidRDefault="0082346D" w:rsidP="0082346D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Föreläsare: Göran Gruber</w:t>
      </w:r>
    </w:p>
    <w:p w14:paraId="4C4DA07E" w14:textId="77777777" w:rsidR="0082346D" w:rsidRPr="00F1501E" w:rsidRDefault="0082346D" w:rsidP="0082346D">
      <w:pPr>
        <w:rPr>
          <w:rFonts w:asciiTheme="minorHAnsi" w:hAnsiTheme="minorHAnsi" w:cstheme="minorHAnsi"/>
        </w:rPr>
      </w:pPr>
    </w:p>
    <w:p w14:paraId="7655A477" w14:textId="46BA2776" w:rsidR="0082346D" w:rsidRPr="00F1501E" w:rsidRDefault="0082346D" w:rsidP="0082346D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Arkeologiska källor och metoder</w:t>
      </w:r>
      <w:r w:rsidR="00BE6FE6">
        <w:rPr>
          <w:rFonts w:asciiTheme="minorHAnsi" w:hAnsiTheme="minorHAnsi" w:cstheme="minorHAnsi"/>
          <w:b/>
          <w:i/>
        </w:rPr>
        <w:t xml:space="preserve"> </w:t>
      </w:r>
      <w:r w:rsidRPr="00F1501E">
        <w:rPr>
          <w:rFonts w:asciiTheme="minorHAnsi" w:hAnsiTheme="minorHAnsi" w:cstheme="minorHAnsi"/>
          <w:b/>
          <w:i/>
        </w:rPr>
        <w:t xml:space="preserve">- Litteraturseminarium </w:t>
      </w:r>
      <w:proofErr w:type="spellStart"/>
      <w:r w:rsidRPr="00F1501E">
        <w:rPr>
          <w:rFonts w:asciiTheme="minorHAnsi" w:hAnsiTheme="minorHAnsi" w:cstheme="minorHAnsi"/>
          <w:b/>
          <w:i/>
        </w:rPr>
        <w:t>OBL</w:t>
      </w:r>
      <w:proofErr w:type="spellEnd"/>
    </w:p>
    <w:p w14:paraId="4E9364F0" w14:textId="77777777" w:rsidR="0082346D" w:rsidRPr="00F1501E" w:rsidRDefault="0082346D" w:rsidP="0082346D">
      <w:pPr>
        <w:rPr>
          <w:rFonts w:asciiTheme="minorHAnsi" w:hAnsiTheme="minorHAnsi" w:cstheme="minorHAnsi"/>
        </w:rPr>
      </w:pPr>
      <w:r w:rsidRPr="3EE0A166">
        <w:rPr>
          <w:rFonts w:asciiTheme="minorHAnsi" w:hAnsiTheme="minorHAnsi" w:cstheme="minorBidi"/>
        </w:rPr>
        <w:t xml:space="preserve">Seminarieledare: </w:t>
      </w:r>
      <w:r w:rsidRPr="00F1501E">
        <w:rPr>
          <w:rFonts w:asciiTheme="minorHAnsi" w:hAnsiTheme="minorHAnsi" w:cstheme="minorHAnsi"/>
        </w:rPr>
        <w:t>Göran Gruber</w:t>
      </w:r>
    </w:p>
    <w:p w14:paraId="225428F0" w14:textId="77777777" w:rsidR="00BE6FE6" w:rsidRDefault="0082346D" w:rsidP="0082346D">
      <w:pPr>
        <w:rPr>
          <w:rFonts w:ascii="Calibri" w:eastAsia="Calibri" w:hAnsi="Calibri" w:cs="Calibri"/>
          <w:color w:val="FF0000"/>
        </w:rPr>
      </w:pPr>
      <w:r w:rsidRPr="3EE0A166">
        <w:rPr>
          <w:rFonts w:ascii="Calibri" w:eastAsia="Calibri" w:hAnsi="Calibri" w:cs="Calibri"/>
          <w:color w:val="FF0000"/>
        </w:rPr>
        <w:t xml:space="preserve">Se instruktion på </w:t>
      </w:r>
      <w:proofErr w:type="spellStart"/>
      <w:r w:rsidRPr="3EE0A166">
        <w:rPr>
          <w:rFonts w:ascii="Calibri" w:eastAsia="Calibri" w:hAnsi="Calibri" w:cs="Calibri"/>
          <w:color w:val="FF0000"/>
        </w:rPr>
        <w:t>LISAM</w:t>
      </w:r>
      <w:proofErr w:type="spellEnd"/>
      <w:r w:rsidR="00BE6FE6">
        <w:rPr>
          <w:rFonts w:ascii="Calibri" w:eastAsia="Calibri" w:hAnsi="Calibri" w:cs="Calibri"/>
          <w:color w:val="FF0000"/>
        </w:rPr>
        <w:t xml:space="preserve">: </w:t>
      </w:r>
    </w:p>
    <w:p w14:paraId="079420D6" w14:textId="0A4C0B24" w:rsidR="0082346D" w:rsidRPr="00BE6FE6" w:rsidRDefault="0082346D" w:rsidP="0082346D">
      <w:pPr>
        <w:rPr>
          <w:rFonts w:ascii="Calibri" w:eastAsia="Calibri" w:hAnsi="Calibri" w:cs="Calibri"/>
          <w:i/>
          <w:iCs/>
          <w:color w:val="FF0000"/>
          <w:u w:val="single"/>
        </w:rPr>
      </w:pPr>
      <w:r w:rsidRPr="00BE6FE6">
        <w:rPr>
          <w:rFonts w:ascii="Calibri" w:eastAsia="Calibri" w:hAnsi="Calibri" w:cs="Calibri"/>
          <w:i/>
          <w:iCs/>
          <w:color w:val="FF0000"/>
          <w:u w:val="single"/>
        </w:rPr>
        <w:t>Kursdokument</w:t>
      </w:r>
      <w:r w:rsidR="00BE6FE6" w:rsidRPr="00BE6FE6">
        <w:rPr>
          <w:rFonts w:ascii="Calibri" w:eastAsia="Calibri" w:hAnsi="Calibri" w:cs="Calibri"/>
          <w:i/>
          <w:iCs/>
          <w:color w:val="FF0000"/>
          <w:u w:val="single"/>
        </w:rPr>
        <w:sym w:font="Wingdings" w:char="F0E0"/>
      </w:r>
      <w:r w:rsidRPr="00BE6FE6">
        <w:rPr>
          <w:rFonts w:ascii="Calibri" w:eastAsia="Calibri" w:hAnsi="Calibri" w:cs="Calibri"/>
          <w:i/>
          <w:iCs/>
          <w:color w:val="FF0000"/>
          <w:u w:val="single"/>
        </w:rPr>
        <w:t>HISTORIA</w:t>
      </w:r>
      <w:r w:rsidR="00BE6FE6" w:rsidRPr="00BE6FE6">
        <w:rPr>
          <w:rFonts w:ascii="Calibri" w:eastAsia="Calibri" w:hAnsi="Calibri" w:cs="Calibri"/>
          <w:i/>
          <w:iCs/>
          <w:color w:val="FF0000"/>
          <w:u w:val="single"/>
        </w:rPr>
        <w:sym w:font="Wingdings" w:char="F0E0"/>
      </w:r>
      <w:r w:rsidRPr="00BE6FE6">
        <w:rPr>
          <w:rFonts w:ascii="Calibri" w:eastAsia="Calibri" w:hAnsi="Calibri" w:cs="Calibri"/>
          <w:i/>
          <w:iCs/>
          <w:color w:val="FF0000"/>
          <w:u w:val="single"/>
        </w:rPr>
        <w:t>Seminarier</w:t>
      </w:r>
    </w:p>
    <w:p w14:paraId="33502F75" w14:textId="5326EA7A" w:rsidR="0082346D" w:rsidRDefault="0082346D" w:rsidP="0077062C">
      <w:pPr>
        <w:rPr>
          <w:rFonts w:asciiTheme="minorHAnsi" w:hAnsiTheme="minorHAnsi" w:cstheme="minorHAnsi"/>
        </w:rPr>
      </w:pPr>
    </w:p>
    <w:p w14:paraId="30BDB38C" w14:textId="77777777" w:rsidR="000F5225" w:rsidRPr="00F1501E" w:rsidRDefault="000F5225" w:rsidP="000F5225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Att planera undervisning om sten-, brons- och järnåldern</w:t>
      </w:r>
    </w:p>
    <w:p w14:paraId="16FE3180" w14:textId="73E17E2A" w:rsidR="000F5225" w:rsidRDefault="000F5225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Föreläsare: kursmentor Ulrika Ekstrand</w:t>
      </w:r>
    </w:p>
    <w:p w14:paraId="2CB1FD4E" w14:textId="77777777" w:rsidR="00BE6FE6" w:rsidRDefault="00BE6FE6" w:rsidP="0077062C">
      <w:pPr>
        <w:rPr>
          <w:rFonts w:asciiTheme="minorHAnsi" w:hAnsiTheme="minorHAnsi" w:cstheme="minorHAnsi"/>
        </w:rPr>
      </w:pPr>
    </w:p>
    <w:p w14:paraId="74927843" w14:textId="77777777" w:rsidR="0082346D" w:rsidRPr="00F1501E" w:rsidRDefault="0082346D" w:rsidP="0077062C">
      <w:pPr>
        <w:rPr>
          <w:rFonts w:asciiTheme="minorHAnsi" w:hAnsiTheme="minorHAnsi" w:cstheme="minorHAnsi"/>
        </w:rPr>
      </w:pPr>
    </w:p>
    <w:p w14:paraId="2195EF52" w14:textId="56BEFEFE" w:rsidR="00EE5DE3" w:rsidRPr="00F1501E" w:rsidRDefault="00EE5DE3" w:rsidP="0077062C">
      <w:pPr>
        <w:rPr>
          <w:rFonts w:asciiTheme="minorHAnsi" w:hAnsiTheme="minorHAnsi" w:cstheme="minorHAnsi"/>
          <w:b/>
          <w:u w:val="single"/>
        </w:rPr>
      </w:pPr>
      <w:r w:rsidRPr="00F1501E">
        <w:rPr>
          <w:rFonts w:asciiTheme="minorHAnsi" w:hAnsiTheme="minorHAnsi" w:cstheme="minorHAnsi"/>
          <w:b/>
          <w:u w:val="single"/>
        </w:rPr>
        <w:t>V</w:t>
      </w:r>
      <w:r w:rsidR="000F5225">
        <w:rPr>
          <w:rFonts w:asciiTheme="minorHAnsi" w:hAnsiTheme="minorHAnsi" w:cstheme="minorHAnsi"/>
          <w:b/>
          <w:u w:val="single"/>
        </w:rPr>
        <w:t>.</w:t>
      </w:r>
      <w:r w:rsidRPr="00F1501E">
        <w:rPr>
          <w:rFonts w:asciiTheme="minorHAnsi" w:hAnsiTheme="minorHAnsi" w:cstheme="minorHAnsi"/>
          <w:b/>
          <w:u w:val="single"/>
        </w:rPr>
        <w:t>1</w:t>
      </w:r>
      <w:r w:rsidR="00761605">
        <w:rPr>
          <w:rFonts w:asciiTheme="minorHAnsi" w:hAnsiTheme="minorHAnsi" w:cstheme="minorHAnsi"/>
          <w:b/>
          <w:u w:val="single"/>
        </w:rPr>
        <w:t>8</w:t>
      </w:r>
    </w:p>
    <w:p w14:paraId="33C45359" w14:textId="6A878D1D" w:rsidR="00840DE6" w:rsidRPr="00DF2FFA" w:rsidRDefault="00713463" w:rsidP="0077062C">
      <w:pPr>
        <w:rPr>
          <w:rFonts w:asciiTheme="minorHAnsi" w:hAnsiTheme="minorHAnsi" w:cstheme="minorHAnsi"/>
          <w:b/>
        </w:rPr>
      </w:pPr>
      <w:r w:rsidRPr="00DF2FFA">
        <w:rPr>
          <w:rFonts w:asciiTheme="minorHAnsi" w:hAnsiTheme="minorHAnsi" w:cstheme="minorHAnsi"/>
          <w:b/>
        </w:rPr>
        <w:t>Redovi</w:t>
      </w:r>
      <w:r w:rsidR="00840DE6" w:rsidRPr="00DF2FFA">
        <w:rPr>
          <w:rFonts w:asciiTheme="minorHAnsi" w:hAnsiTheme="minorHAnsi" w:cstheme="minorHAnsi"/>
          <w:b/>
        </w:rPr>
        <w:t>s</w:t>
      </w:r>
      <w:r w:rsidRPr="00DF2FFA">
        <w:rPr>
          <w:rFonts w:asciiTheme="minorHAnsi" w:hAnsiTheme="minorHAnsi" w:cstheme="minorHAnsi"/>
          <w:b/>
        </w:rPr>
        <w:t>n</w:t>
      </w:r>
      <w:r w:rsidR="00840DE6" w:rsidRPr="00DF2FFA">
        <w:rPr>
          <w:rFonts w:asciiTheme="minorHAnsi" w:hAnsiTheme="minorHAnsi" w:cstheme="minorHAnsi"/>
          <w:b/>
        </w:rPr>
        <w:t>ing av Lokalhistorisk uppgift</w:t>
      </w:r>
      <w:r w:rsidRPr="00DF2FFA">
        <w:rPr>
          <w:rFonts w:asciiTheme="minorHAnsi" w:hAnsiTheme="minorHAnsi" w:cstheme="minorHAnsi"/>
          <w:b/>
        </w:rPr>
        <w:t xml:space="preserve"> OBL</w:t>
      </w:r>
    </w:p>
    <w:p w14:paraId="0345E642" w14:textId="1A92A480" w:rsidR="00713463" w:rsidRPr="00761605" w:rsidRDefault="00713463" w:rsidP="0077062C">
      <w:pPr>
        <w:rPr>
          <w:rFonts w:asciiTheme="minorHAnsi" w:hAnsiTheme="minorHAnsi" w:cstheme="minorHAnsi"/>
        </w:rPr>
      </w:pPr>
      <w:r w:rsidRPr="00761605">
        <w:rPr>
          <w:rFonts w:asciiTheme="minorHAnsi" w:hAnsiTheme="minorHAnsi" w:cstheme="minorHAnsi"/>
        </w:rPr>
        <w:t xml:space="preserve">Lärare: </w:t>
      </w:r>
      <w:r w:rsidR="00761605" w:rsidRPr="00761605">
        <w:rPr>
          <w:rFonts w:asciiTheme="minorHAnsi" w:hAnsiTheme="minorHAnsi" w:cstheme="minorHAnsi"/>
        </w:rPr>
        <w:t>Linda Kernell, Samuel Gyllenberg</w:t>
      </w:r>
      <w:r w:rsidRPr="00761605">
        <w:rPr>
          <w:rFonts w:asciiTheme="minorHAnsi" w:hAnsiTheme="minorHAnsi" w:cstheme="minorHAnsi"/>
        </w:rPr>
        <w:t xml:space="preserve">, Birgitta </w:t>
      </w:r>
      <w:proofErr w:type="spellStart"/>
      <w:r w:rsidRPr="00761605">
        <w:rPr>
          <w:rFonts w:asciiTheme="minorHAnsi" w:hAnsiTheme="minorHAnsi" w:cstheme="minorHAnsi"/>
        </w:rPr>
        <w:t>Plymoth</w:t>
      </w:r>
      <w:proofErr w:type="spellEnd"/>
      <w:r w:rsidRPr="00761605">
        <w:rPr>
          <w:rFonts w:asciiTheme="minorHAnsi" w:hAnsiTheme="minorHAnsi" w:cstheme="minorHAnsi"/>
        </w:rPr>
        <w:t xml:space="preserve"> (</w:t>
      </w:r>
      <w:proofErr w:type="spellStart"/>
      <w:r w:rsidRPr="00761605">
        <w:rPr>
          <w:rFonts w:asciiTheme="minorHAnsi" w:hAnsiTheme="minorHAnsi" w:cstheme="minorHAnsi"/>
        </w:rPr>
        <w:t>Nrk</w:t>
      </w:r>
      <w:proofErr w:type="spellEnd"/>
      <w:r w:rsidR="00761605" w:rsidRPr="00761605">
        <w:rPr>
          <w:rFonts w:asciiTheme="minorHAnsi" w:hAnsiTheme="minorHAnsi" w:cstheme="minorHAnsi"/>
        </w:rPr>
        <w:t xml:space="preserve"> &amp; Link</w:t>
      </w:r>
      <w:r w:rsidRPr="00761605">
        <w:rPr>
          <w:rFonts w:asciiTheme="minorHAnsi" w:hAnsiTheme="minorHAnsi" w:cstheme="minorHAnsi"/>
        </w:rPr>
        <w:t>)</w:t>
      </w:r>
    </w:p>
    <w:p w14:paraId="0FE7E919" w14:textId="76017C63" w:rsidR="00713463" w:rsidRPr="000F5225" w:rsidRDefault="000F5225" w:rsidP="3EE0A166">
      <w:pPr>
        <w:rPr>
          <w:rFonts w:asciiTheme="minorHAnsi" w:hAnsiTheme="minorHAnsi" w:cstheme="minorBidi"/>
          <w:color w:val="F02A00" w:themeColor="accent2" w:themeShade="BF"/>
        </w:rPr>
      </w:pPr>
      <w:r w:rsidRPr="000F5225">
        <w:rPr>
          <w:rFonts w:asciiTheme="minorHAnsi" w:hAnsiTheme="minorHAnsi" w:cstheme="minorBidi"/>
          <w:color w:val="F02A00" w:themeColor="accent2" w:themeShade="BF"/>
        </w:rPr>
        <w:t>Detaljerat s</w:t>
      </w:r>
      <w:r w:rsidR="3EE0A166" w:rsidRPr="000F5225">
        <w:rPr>
          <w:rFonts w:asciiTheme="minorHAnsi" w:hAnsiTheme="minorHAnsi" w:cstheme="minorBidi"/>
          <w:color w:val="F02A00" w:themeColor="accent2" w:themeShade="BF"/>
        </w:rPr>
        <w:t xml:space="preserve">chema läggs på </w:t>
      </w:r>
      <w:proofErr w:type="spellStart"/>
      <w:r w:rsidR="3EE0A166" w:rsidRPr="000F5225">
        <w:rPr>
          <w:rFonts w:asciiTheme="minorHAnsi" w:hAnsiTheme="minorHAnsi" w:cstheme="minorBidi"/>
          <w:color w:val="F02A00" w:themeColor="accent2" w:themeShade="BF"/>
        </w:rPr>
        <w:t>Lisam</w:t>
      </w:r>
      <w:proofErr w:type="spellEnd"/>
      <w:r w:rsidR="3EE0A166" w:rsidRPr="000F5225">
        <w:rPr>
          <w:rFonts w:asciiTheme="minorHAnsi" w:hAnsiTheme="minorHAnsi" w:cstheme="minorBidi"/>
          <w:color w:val="F02A00" w:themeColor="accent2" w:themeShade="BF"/>
        </w:rPr>
        <w:t xml:space="preserve"> </w:t>
      </w:r>
      <w:r>
        <w:rPr>
          <w:rFonts w:asciiTheme="minorHAnsi" w:hAnsiTheme="minorHAnsi" w:cstheme="minorBidi"/>
          <w:color w:val="F02A00" w:themeColor="accent2" w:themeShade="BF"/>
        </w:rPr>
        <w:t>v.</w:t>
      </w:r>
      <w:r w:rsidR="00796329" w:rsidRPr="000F5225">
        <w:rPr>
          <w:rFonts w:asciiTheme="minorHAnsi" w:hAnsiTheme="minorHAnsi" w:cstheme="minorBidi"/>
          <w:color w:val="F02A00" w:themeColor="accent2" w:themeShade="BF"/>
        </w:rPr>
        <w:t>16</w:t>
      </w:r>
    </w:p>
    <w:p w14:paraId="29EDC104" w14:textId="77777777" w:rsidR="00DF2FFA" w:rsidRDefault="00DF2FFA" w:rsidP="0077062C">
      <w:pPr>
        <w:rPr>
          <w:rFonts w:asciiTheme="minorHAnsi" w:hAnsiTheme="minorHAnsi" w:cstheme="minorHAnsi"/>
        </w:rPr>
      </w:pPr>
    </w:p>
    <w:p w14:paraId="6B889B8D" w14:textId="6A69B591" w:rsidR="00840DE6" w:rsidRPr="00DF2FFA" w:rsidRDefault="3B40D9C4" w:rsidP="3B40D9C4">
      <w:pPr>
        <w:rPr>
          <w:rFonts w:asciiTheme="minorHAnsi" w:hAnsiTheme="minorHAnsi" w:cstheme="minorBidi"/>
          <w:b/>
          <w:bCs/>
          <w:i/>
          <w:iCs/>
        </w:rPr>
      </w:pPr>
      <w:r w:rsidRPr="3B40D9C4">
        <w:rPr>
          <w:rFonts w:asciiTheme="minorHAnsi" w:hAnsiTheme="minorHAnsi" w:cstheme="minorBidi"/>
          <w:b/>
          <w:bCs/>
          <w:i/>
          <w:iCs/>
        </w:rPr>
        <w:t>Salstentamen 2</w:t>
      </w:r>
      <w:r w:rsidR="000F5225">
        <w:rPr>
          <w:rFonts w:asciiTheme="minorHAnsi" w:hAnsiTheme="minorHAnsi" w:cstheme="minorBidi"/>
          <w:b/>
          <w:bCs/>
          <w:i/>
          <w:iCs/>
        </w:rPr>
        <w:t>9</w:t>
      </w:r>
      <w:r w:rsidRPr="3B40D9C4">
        <w:rPr>
          <w:rFonts w:asciiTheme="minorHAnsi" w:hAnsiTheme="minorHAnsi" w:cstheme="minorBidi"/>
          <w:b/>
          <w:bCs/>
          <w:i/>
          <w:iCs/>
        </w:rPr>
        <w:t xml:space="preserve">/4. </w:t>
      </w:r>
      <w:r w:rsidRPr="3B40D9C4">
        <w:rPr>
          <w:rFonts w:asciiTheme="minorHAnsi" w:hAnsiTheme="minorHAnsi" w:cstheme="minorBidi"/>
          <w:i/>
          <w:iCs/>
        </w:rPr>
        <w:t>Glöm ej att anmäla dig senast 10 vardagar innan tentamen</w:t>
      </w:r>
    </w:p>
    <w:p w14:paraId="1C79F48B" w14:textId="0158A623" w:rsidR="00453737" w:rsidRDefault="00453737" w:rsidP="0077062C">
      <w:pPr>
        <w:rPr>
          <w:rFonts w:asciiTheme="minorHAnsi" w:hAnsiTheme="minorHAnsi" w:cstheme="minorHAnsi"/>
        </w:rPr>
      </w:pPr>
    </w:p>
    <w:p w14:paraId="40EA3434" w14:textId="77777777" w:rsidR="00BE6FE6" w:rsidRDefault="00BE6FE6" w:rsidP="0077062C">
      <w:pPr>
        <w:rPr>
          <w:rFonts w:asciiTheme="minorHAnsi" w:hAnsiTheme="minorHAnsi" w:cstheme="minorHAnsi"/>
          <w:b/>
          <w:u w:val="single"/>
        </w:rPr>
      </w:pPr>
    </w:p>
    <w:p w14:paraId="09AB14F7" w14:textId="03CCCF13" w:rsidR="00EE5DE3" w:rsidRPr="00F1501E" w:rsidRDefault="00EE5DE3" w:rsidP="0077062C">
      <w:pPr>
        <w:rPr>
          <w:rFonts w:asciiTheme="minorHAnsi" w:hAnsiTheme="minorHAnsi" w:cstheme="minorHAnsi"/>
          <w:b/>
          <w:u w:val="single"/>
        </w:rPr>
      </w:pPr>
      <w:r w:rsidRPr="00F1501E">
        <w:rPr>
          <w:rFonts w:asciiTheme="minorHAnsi" w:hAnsiTheme="minorHAnsi" w:cstheme="minorHAnsi"/>
          <w:b/>
          <w:u w:val="single"/>
        </w:rPr>
        <w:t>V</w:t>
      </w:r>
      <w:r w:rsidR="000F5225">
        <w:rPr>
          <w:rFonts w:asciiTheme="minorHAnsi" w:hAnsiTheme="minorHAnsi" w:cstheme="minorHAnsi"/>
          <w:b/>
          <w:u w:val="single"/>
        </w:rPr>
        <w:t>.</w:t>
      </w:r>
      <w:r w:rsidRPr="00F1501E">
        <w:rPr>
          <w:rFonts w:asciiTheme="minorHAnsi" w:hAnsiTheme="minorHAnsi" w:cstheme="minorHAnsi"/>
          <w:b/>
          <w:u w:val="single"/>
        </w:rPr>
        <w:t>1</w:t>
      </w:r>
      <w:r w:rsidR="000F5225">
        <w:rPr>
          <w:rFonts w:asciiTheme="minorHAnsi" w:hAnsiTheme="minorHAnsi" w:cstheme="minorHAnsi"/>
          <w:b/>
          <w:u w:val="single"/>
        </w:rPr>
        <w:t>9</w:t>
      </w:r>
    </w:p>
    <w:p w14:paraId="5908113F" w14:textId="12660489" w:rsidR="00B0221C" w:rsidRPr="00F1501E" w:rsidRDefault="3EE0A166" w:rsidP="3EE0A166">
      <w:pPr>
        <w:rPr>
          <w:rFonts w:asciiTheme="minorHAnsi" w:hAnsiTheme="minorHAnsi" w:cstheme="minorBidi"/>
          <w:b/>
          <w:bCs/>
          <w:i/>
          <w:iCs/>
        </w:rPr>
      </w:pPr>
      <w:r w:rsidRPr="3EE0A166">
        <w:rPr>
          <w:rFonts w:asciiTheme="minorHAnsi" w:hAnsiTheme="minorHAnsi" w:cstheme="minorBidi"/>
          <w:b/>
          <w:bCs/>
          <w:i/>
          <w:iCs/>
        </w:rPr>
        <w:t>Introduktion till geografi</w:t>
      </w:r>
    </w:p>
    <w:p w14:paraId="58A921F5" w14:textId="50643B19" w:rsidR="00840DE6" w:rsidRDefault="3EE0A166" w:rsidP="0077062C">
      <w:pPr>
        <w:rPr>
          <w:rFonts w:asciiTheme="minorHAnsi" w:hAnsiTheme="minorHAnsi" w:cstheme="minorHAnsi"/>
        </w:rPr>
      </w:pPr>
      <w:r w:rsidRPr="3EE0A166">
        <w:rPr>
          <w:rFonts w:asciiTheme="minorHAnsi" w:hAnsiTheme="minorHAnsi" w:cstheme="minorBidi"/>
        </w:rPr>
        <w:t>Föreläsare: Maria Arvidsson</w:t>
      </w:r>
    </w:p>
    <w:p w14:paraId="3241B234" w14:textId="332430B2" w:rsidR="00495C59" w:rsidRDefault="3EE0A166" w:rsidP="3EE0A166">
      <w:pPr>
        <w:rPr>
          <w:rFonts w:asciiTheme="minorHAnsi" w:hAnsiTheme="minorHAnsi" w:cstheme="minorBidi"/>
        </w:rPr>
      </w:pPr>
      <w:r w:rsidRPr="3EE0A166">
        <w:rPr>
          <w:rFonts w:asciiTheme="minorHAnsi" w:hAnsiTheme="minorHAnsi" w:cstheme="minorBidi"/>
        </w:rPr>
        <w:t>Se instruktion m</w:t>
      </w:r>
      <w:r w:rsidR="00E82F4E">
        <w:rPr>
          <w:rFonts w:asciiTheme="minorHAnsi" w:hAnsiTheme="minorHAnsi" w:cstheme="minorBidi"/>
        </w:rPr>
        <w:t>m.</w:t>
      </w:r>
      <w:r w:rsidRPr="3EE0A166">
        <w:rPr>
          <w:rFonts w:asciiTheme="minorHAnsi" w:hAnsiTheme="minorHAnsi" w:cstheme="minorBidi"/>
        </w:rPr>
        <w:t xml:space="preserve"> till exkursion i mappen "Exkursion"</w:t>
      </w:r>
      <w:r w:rsidR="00E82F4E">
        <w:rPr>
          <w:rFonts w:asciiTheme="minorHAnsi" w:hAnsiTheme="minorHAnsi" w:cstheme="minorBidi"/>
        </w:rPr>
        <w:t xml:space="preserve"> </w:t>
      </w:r>
      <w:r w:rsidRPr="3EE0A166">
        <w:rPr>
          <w:rFonts w:asciiTheme="minorHAnsi" w:hAnsiTheme="minorHAnsi" w:cstheme="minorBidi"/>
        </w:rPr>
        <w:t xml:space="preserve">på </w:t>
      </w:r>
      <w:proofErr w:type="spellStart"/>
      <w:r w:rsidRPr="3EE0A166">
        <w:rPr>
          <w:rFonts w:asciiTheme="minorHAnsi" w:hAnsiTheme="minorHAnsi" w:cstheme="minorBidi"/>
        </w:rPr>
        <w:t>Lisam</w:t>
      </w:r>
      <w:proofErr w:type="spellEnd"/>
    </w:p>
    <w:p w14:paraId="0E95DAE4" w14:textId="77777777" w:rsidR="00B249C1" w:rsidRDefault="00B249C1" w:rsidP="3EE0A166">
      <w:pPr>
        <w:rPr>
          <w:rFonts w:asciiTheme="minorHAnsi" w:hAnsiTheme="minorHAnsi" w:cstheme="minorBidi"/>
        </w:rPr>
      </w:pPr>
    </w:p>
    <w:p w14:paraId="3B831472" w14:textId="401D03CC" w:rsidR="00B0221C" w:rsidRPr="00F1501E" w:rsidRDefault="00B0221C" w:rsidP="0077062C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Endogena och exogena processer</w:t>
      </w:r>
    </w:p>
    <w:p w14:paraId="51E6D7B3" w14:textId="4BB560D6" w:rsidR="00840DE6" w:rsidRDefault="00B0221C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Föreläsare</w:t>
      </w:r>
      <w:r w:rsidR="00840DE6" w:rsidRPr="00F1501E">
        <w:rPr>
          <w:rFonts w:asciiTheme="minorHAnsi" w:hAnsiTheme="minorHAnsi" w:cstheme="minorHAnsi"/>
        </w:rPr>
        <w:t>: Björn Segrell</w:t>
      </w:r>
    </w:p>
    <w:p w14:paraId="231F9A18" w14:textId="5ECB43C2" w:rsidR="00796329" w:rsidRPr="00796329" w:rsidRDefault="00E82F4E" w:rsidP="00796329">
      <w:pPr>
        <w:rPr>
          <w:rFonts w:ascii="Calibri" w:hAnsi="Calibri" w:cs="Calibri"/>
          <w:b/>
          <w:i/>
          <w:highlight w:val="yellow"/>
          <w:shd w:val="clear" w:color="auto" w:fill="FFFFFF"/>
        </w:rPr>
      </w:pPr>
      <w:r>
        <w:rPr>
          <w:rFonts w:ascii="Calibri" w:hAnsi="Calibri" w:cs="Calibri"/>
          <w:highlight w:val="yellow"/>
          <w:shd w:val="clear" w:color="auto" w:fill="FFFFFF"/>
        </w:rPr>
        <w:t xml:space="preserve">Efter föreläsningen </w:t>
      </w:r>
      <w:r w:rsidRPr="00796329">
        <w:rPr>
          <w:rFonts w:ascii="Calibri" w:hAnsi="Calibri" w:cs="Calibri"/>
          <w:highlight w:val="yellow"/>
          <w:shd w:val="clear" w:color="auto" w:fill="FFFFFF"/>
        </w:rPr>
        <w:t xml:space="preserve">säljer </w:t>
      </w:r>
      <w:r w:rsidR="00796329" w:rsidRPr="00796329">
        <w:rPr>
          <w:rFonts w:ascii="Calibri" w:hAnsi="Calibri" w:cs="Calibri"/>
          <w:highlight w:val="yellow"/>
          <w:shd w:val="clear" w:color="auto" w:fill="FFFFFF"/>
        </w:rPr>
        <w:t xml:space="preserve">Karl-Erik </w:t>
      </w:r>
      <w:proofErr w:type="spellStart"/>
      <w:r w:rsidR="00796329" w:rsidRPr="00796329">
        <w:rPr>
          <w:rFonts w:ascii="Calibri" w:hAnsi="Calibri" w:cs="Calibri"/>
          <w:highlight w:val="yellow"/>
          <w:shd w:val="clear" w:color="auto" w:fill="FFFFFF"/>
        </w:rPr>
        <w:t>PerHans</w:t>
      </w:r>
      <w:proofErr w:type="spellEnd"/>
      <w:r w:rsidR="00796329" w:rsidRPr="00796329">
        <w:rPr>
          <w:rFonts w:ascii="Calibri" w:hAnsi="Calibri" w:cs="Calibri"/>
          <w:highlight w:val="yellow"/>
          <w:shd w:val="clear" w:color="auto" w:fill="FFFFFF"/>
        </w:rPr>
        <w:t xml:space="preserve"> kompendier (200 kr kontant</w:t>
      </w:r>
      <w:r>
        <w:rPr>
          <w:rFonts w:ascii="Calibri" w:hAnsi="Calibri" w:cs="Calibri"/>
          <w:highlight w:val="yellow"/>
          <w:shd w:val="clear" w:color="auto" w:fill="FFFFFF"/>
        </w:rPr>
        <w:t>/</w:t>
      </w:r>
      <w:proofErr w:type="spellStart"/>
      <w:r w:rsidR="00796329" w:rsidRPr="00796329">
        <w:rPr>
          <w:rFonts w:ascii="Calibri" w:hAnsi="Calibri" w:cs="Calibri"/>
          <w:highlight w:val="yellow"/>
          <w:shd w:val="clear" w:color="auto" w:fill="FFFFFF"/>
        </w:rPr>
        <w:t>Swish</w:t>
      </w:r>
      <w:proofErr w:type="spellEnd"/>
      <w:r w:rsidR="00796329" w:rsidRPr="00796329">
        <w:rPr>
          <w:rFonts w:ascii="Calibri" w:hAnsi="Calibri" w:cs="Calibri"/>
          <w:highlight w:val="yellow"/>
          <w:shd w:val="clear" w:color="auto" w:fill="FFFFFF"/>
        </w:rPr>
        <w:t xml:space="preserve">) </w:t>
      </w:r>
      <w:r w:rsidR="00796329" w:rsidRPr="00796329">
        <w:rPr>
          <w:rFonts w:ascii="Calibri" w:hAnsi="Calibri" w:cs="Calibri"/>
          <w:b/>
          <w:i/>
          <w:highlight w:val="yellow"/>
          <w:shd w:val="clear" w:color="auto" w:fill="FFFFFF"/>
        </w:rPr>
        <w:t xml:space="preserve">måndag </w:t>
      </w:r>
      <w:r>
        <w:rPr>
          <w:rFonts w:ascii="Calibri" w:hAnsi="Calibri" w:cs="Calibri"/>
          <w:b/>
          <w:i/>
          <w:highlight w:val="yellow"/>
          <w:shd w:val="clear" w:color="auto" w:fill="FFFFFF"/>
        </w:rPr>
        <w:t>4</w:t>
      </w:r>
      <w:r w:rsidR="00796329" w:rsidRPr="00796329">
        <w:rPr>
          <w:rFonts w:ascii="Calibri" w:hAnsi="Calibri" w:cs="Calibri"/>
          <w:b/>
          <w:i/>
          <w:highlight w:val="yellow"/>
          <w:shd w:val="clear" w:color="auto" w:fill="FFFFFF"/>
        </w:rPr>
        <w:t xml:space="preserve">/5 </w:t>
      </w:r>
      <w:r w:rsidR="00796329" w:rsidRPr="00E82F4E">
        <w:rPr>
          <w:rFonts w:ascii="Calibri" w:hAnsi="Calibri" w:cs="Calibri"/>
          <w:bCs/>
          <w:iCs/>
          <w:highlight w:val="yellow"/>
          <w:shd w:val="clear" w:color="auto" w:fill="FFFFFF"/>
        </w:rPr>
        <w:t>i</w:t>
      </w:r>
      <w:r w:rsidR="00796329">
        <w:rPr>
          <w:rFonts w:ascii="Calibri" w:hAnsi="Calibri" w:cs="Calibri"/>
          <w:b/>
          <w:i/>
          <w:highlight w:val="yellow"/>
          <w:shd w:val="clear" w:color="auto" w:fill="FFFFFF"/>
        </w:rPr>
        <w:t xml:space="preserve"> </w:t>
      </w:r>
      <w:r w:rsidR="00796329" w:rsidRPr="00796329">
        <w:rPr>
          <w:rFonts w:ascii="Calibri" w:hAnsi="Calibri" w:cs="Calibri"/>
          <w:i/>
          <w:highlight w:val="yellow"/>
          <w:shd w:val="clear" w:color="auto" w:fill="FFFFFF"/>
        </w:rPr>
        <w:t>Linköping vid kl</w:t>
      </w:r>
      <w:r>
        <w:rPr>
          <w:rFonts w:ascii="Calibri" w:hAnsi="Calibri" w:cs="Calibri"/>
          <w:i/>
          <w:highlight w:val="yellow"/>
          <w:shd w:val="clear" w:color="auto" w:fill="FFFFFF"/>
        </w:rPr>
        <w:t>.</w:t>
      </w:r>
      <w:r w:rsidR="00796329" w:rsidRPr="00796329">
        <w:rPr>
          <w:rFonts w:ascii="Calibri" w:hAnsi="Calibri" w:cs="Calibri"/>
          <w:i/>
          <w:highlight w:val="yellow"/>
          <w:shd w:val="clear" w:color="auto" w:fill="FFFFFF"/>
        </w:rPr>
        <w:t>11.45</w:t>
      </w:r>
      <w:r>
        <w:rPr>
          <w:rFonts w:ascii="Calibri" w:hAnsi="Calibri" w:cs="Calibri"/>
          <w:i/>
          <w:highlight w:val="yellow"/>
          <w:shd w:val="clear" w:color="auto" w:fill="FFFFFF"/>
        </w:rPr>
        <w:t>; i Norrköping kl.15.45</w:t>
      </w:r>
    </w:p>
    <w:p w14:paraId="0850BD46" w14:textId="1263C651" w:rsidR="00B249C1" w:rsidRDefault="00B249C1" w:rsidP="0077062C">
      <w:pPr>
        <w:rPr>
          <w:rFonts w:asciiTheme="minorHAnsi" w:hAnsiTheme="minorHAnsi" w:cstheme="minorHAnsi"/>
        </w:rPr>
      </w:pPr>
    </w:p>
    <w:p w14:paraId="77387B2E" w14:textId="77777777" w:rsidR="00E82F4E" w:rsidRPr="00796329" w:rsidRDefault="00E82F4E" w:rsidP="00E82F4E">
      <w:pPr>
        <w:rPr>
          <w:b/>
          <w:i/>
        </w:rPr>
      </w:pPr>
      <w:r w:rsidRPr="00796329">
        <w:rPr>
          <w:rFonts w:ascii="Calibri" w:hAnsi="Calibri" w:cs="Calibri"/>
          <w:b/>
          <w:i/>
          <w:color w:val="000000"/>
          <w:shd w:val="clear" w:color="auto" w:fill="FFFFFF"/>
        </w:rPr>
        <w:t>Hållbart lärande i geografi</w:t>
      </w:r>
    </w:p>
    <w:p w14:paraId="4CDA9423" w14:textId="5F9CC182" w:rsidR="00E82F4E" w:rsidRDefault="00E82F4E" w:rsidP="00E82F4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Anders </w:t>
      </w:r>
      <w:proofErr w:type="spellStart"/>
      <w:r>
        <w:rPr>
          <w:rFonts w:asciiTheme="minorHAnsi" w:hAnsiTheme="minorHAnsi" w:cstheme="minorHAnsi"/>
          <w:i/>
        </w:rPr>
        <w:t>Jidesjö</w:t>
      </w:r>
      <w:proofErr w:type="spellEnd"/>
    </w:p>
    <w:p w14:paraId="1BB883AD" w14:textId="10A04976" w:rsidR="004E13B6" w:rsidRDefault="004E13B6" w:rsidP="00E82F4E">
      <w:pPr>
        <w:rPr>
          <w:rFonts w:asciiTheme="minorHAnsi" w:hAnsiTheme="minorHAnsi" w:cstheme="minorHAnsi"/>
          <w:i/>
        </w:rPr>
      </w:pPr>
    </w:p>
    <w:p w14:paraId="702EDD86" w14:textId="50F55D95" w:rsidR="004E13B6" w:rsidRDefault="004E13B6" w:rsidP="00E82F4E">
      <w:pPr>
        <w:rPr>
          <w:rFonts w:asciiTheme="minorHAnsi" w:hAnsiTheme="minorHAnsi" w:cstheme="minorHAnsi"/>
          <w:i/>
        </w:rPr>
      </w:pPr>
    </w:p>
    <w:p w14:paraId="7013F95D" w14:textId="77777777" w:rsidR="004E13B6" w:rsidRDefault="004E13B6" w:rsidP="00E82F4E">
      <w:pPr>
        <w:rPr>
          <w:rFonts w:asciiTheme="minorHAnsi" w:hAnsiTheme="minorHAnsi" w:cstheme="minorHAnsi"/>
          <w:i/>
        </w:rPr>
      </w:pPr>
    </w:p>
    <w:p w14:paraId="25D19828" w14:textId="1754BCEA" w:rsidR="006C6872" w:rsidRPr="00F1501E" w:rsidRDefault="00B0221C" w:rsidP="0077062C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lastRenderedPageBreak/>
        <w:t xml:space="preserve">Bergarter och mineraler </w:t>
      </w:r>
      <w:r w:rsidR="006C6872" w:rsidRPr="00F1501E">
        <w:rPr>
          <w:rFonts w:asciiTheme="minorHAnsi" w:hAnsiTheme="minorHAnsi" w:cstheme="minorHAnsi"/>
          <w:b/>
          <w:i/>
        </w:rPr>
        <w:t>–</w:t>
      </w:r>
      <w:r w:rsidR="008F18C6">
        <w:rPr>
          <w:rFonts w:asciiTheme="minorHAnsi" w:hAnsiTheme="minorHAnsi" w:cstheme="minorHAnsi"/>
          <w:b/>
          <w:i/>
        </w:rPr>
        <w:t xml:space="preserve"> </w:t>
      </w:r>
      <w:r w:rsidR="00796329">
        <w:rPr>
          <w:rFonts w:asciiTheme="minorHAnsi" w:hAnsiTheme="minorHAnsi" w:cstheme="minorHAnsi"/>
          <w:b/>
          <w:i/>
        </w:rPr>
        <w:t>L</w:t>
      </w:r>
      <w:r w:rsidR="006C6872" w:rsidRPr="00F1501E">
        <w:rPr>
          <w:rFonts w:asciiTheme="minorHAnsi" w:hAnsiTheme="minorHAnsi" w:cstheme="minorHAnsi"/>
          <w:b/>
          <w:i/>
        </w:rPr>
        <w:t xml:space="preserve">aboration </w:t>
      </w:r>
      <w:proofErr w:type="spellStart"/>
      <w:r w:rsidR="006C6872" w:rsidRPr="00F1501E">
        <w:rPr>
          <w:rFonts w:asciiTheme="minorHAnsi" w:hAnsiTheme="minorHAnsi" w:cstheme="minorHAnsi"/>
          <w:b/>
          <w:i/>
        </w:rPr>
        <w:t>OBL</w:t>
      </w:r>
      <w:proofErr w:type="spellEnd"/>
    </w:p>
    <w:p w14:paraId="7F6C1EA3" w14:textId="4FD5EAD4" w:rsidR="006C6872" w:rsidRPr="00F1501E" w:rsidRDefault="006C6872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Lärare: Björn Segrell</w:t>
      </w:r>
    </w:p>
    <w:p w14:paraId="70575351" w14:textId="77777777" w:rsidR="008F18C6" w:rsidRDefault="0EE03AC8" w:rsidP="0EE03AC8">
      <w:pPr>
        <w:rPr>
          <w:rFonts w:asciiTheme="minorHAnsi" w:hAnsiTheme="minorHAnsi" w:cstheme="minorBidi"/>
          <w:color w:val="FF0000"/>
        </w:rPr>
      </w:pPr>
      <w:r w:rsidRPr="0EE03AC8">
        <w:rPr>
          <w:rFonts w:asciiTheme="minorHAnsi" w:hAnsiTheme="minorHAnsi" w:cstheme="minorBidi"/>
          <w:b/>
          <w:bCs/>
          <w:color w:val="FF0000"/>
        </w:rPr>
        <w:t>Viktigt!</w:t>
      </w:r>
      <w:r w:rsidRPr="0EE03AC8">
        <w:rPr>
          <w:rFonts w:asciiTheme="minorHAnsi" w:hAnsiTheme="minorHAnsi" w:cstheme="minorBidi"/>
          <w:color w:val="FF0000"/>
        </w:rPr>
        <w:t xml:space="preserve"> </w:t>
      </w:r>
    </w:p>
    <w:p w14:paraId="54DFEB57" w14:textId="77777777" w:rsidR="00BE6FE6" w:rsidRDefault="0EE03AC8" w:rsidP="7DCB4524">
      <w:pPr>
        <w:rPr>
          <w:rFonts w:asciiTheme="minorHAnsi" w:hAnsiTheme="minorHAnsi" w:cstheme="minorBidi"/>
          <w:color w:val="FF0000"/>
        </w:rPr>
      </w:pPr>
      <w:r w:rsidRPr="0EE03AC8">
        <w:rPr>
          <w:rFonts w:asciiTheme="minorHAnsi" w:hAnsiTheme="minorHAnsi" w:cstheme="minorBidi"/>
          <w:color w:val="FF0000"/>
        </w:rPr>
        <w:t xml:space="preserve">Se Björns </w:t>
      </w:r>
      <w:proofErr w:type="spellStart"/>
      <w:r w:rsidRPr="0EE03AC8">
        <w:rPr>
          <w:rFonts w:asciiTheme="minorHAnsi" w:hAnsiTheme="minorHAnsi" w:cstheme="minorBidi"/>
          <w:color w:val="FF0000"/>
        </w:rPr>
        <w:t>Segrells</w:t>
      </w:r>
      <w:proofErr w:type="spellEnd"/>
      <w:r w:rsidRPr="0EE03AC8">
        <w:rPr>
          <w:rFonts w:asciiTheme="minorHAnsi" w:hAnsiTheme="minorHAnsi" w:cstheme="minorBidi"/>
          <w:color w:val="FF0000"/>
        </w:rPr>
        <w:t xml:space="preserve"> förberedande föreläsning på</w:t>
      </w:r>
      <w:r w:rsidR="00BE6FE6">
        <w:rPr>
          <w:rFonts w:asciiTheme="minorHAnsi" w:hAnsiTheme="minorHAnsi" w:cstheme="minorBidi"/>
          <w:color w:val="FF0000"/>
        </w:rPr>
        <w:t xml:space="preserve"> </w:t>
      </w:r>
      <w:proofErr w:type="spellStart"/>
      <w:r w:rsidRPr="0EE03AC8">
        <w:rPr>
          <w:rFonts w:asciiTheme="minorHAnsi" w:hAnsiTheme="minorHAnsi" w:cstheme="minorBidi"/>
          <w:color w:val="FF0000"/>
        </w:rPr>
        <w:t>Lisa</w:t>
      </w:r>
      <w:r w:rsidR="00BE6FE6">
        <w:rPr>
          <w:rFonts w:asciiTheme="minorHAnsi" w:hAnsiTheme="minorHAnsi" w:cstheme="minorBidi"/>
          <w:color w:val="FF0000"/>
        </w:rPr>
        <w:t>m</w:t>
      </w:r>
      <w:proofErr w:type="spellEnd"/>
      <w:r w:rsidR="00BE6FE6">
        <w:rPr>
          <w:rFonts w:asciiTheme="minorHAnsi" w:hAnsiTheme="minorHAnsi" w:cstheme="minorBidi"/>
          <w:color w:val="FF0000"/>
        </w:rPr>
        <w:t>:</w:t>
      </w:r>
    </w:p>
    <w:p w14:paraId="6AADC549" w14:textId="42097532" w:rsidR="008F18C6" w:rsidRPr="00BE6FE6" w:rsidRDefault="00BE6FE6" w:rsidP="7DCB4524">
      <w:pPr>
        <w:rPr>
          <w:rFonts w:asciiTheme="minorHAnsi" w:hAnsiTheme="minorHAnsi" w:cstheme="minorBidi"/>
          <w:i/>
          <w:iCs/>
          <w:color w:val="FF0000"/>
          <w:u w:val="single"/>
        </w:rPr>
      </w:pP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Kursdokument</w:t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sym w:font="Wingdings" w:char="F0E0"/>
      </w:r>
      <w:r w:rsidR="0EE03AC8" w:rsidRPr="00BE6FE6">
        <w:rPr>
          <w:rFonts w:asciiTheme="minorHAnsi" w:hAnsiTheme="minorHAnsi" w:cstheme="minorBidi"/>
          <w:i/>
          <w:iCs/>
          <w:color w:val="FF0000"/>
          <w:u w:val="single"/>
        </w:rPr>
        <w:t>GEOGRAF</w:t>
      </w:r>
      <w:r w:rsidR="008F18C6" w:rsidRPr="00BE6FE6">
        <w:rPr>
          <w:rFonts w:asciiTheme="minorHAnsi" w:hAnsiTheme="minorHAnsi" w:cstheme="minorBidi"/>
          <w:i/>
          <w:iCs/>
          <w:color w:val="FF0000"/>
          <w:u w:val="single"/>
        </w:rPr>
        <w:t>I</w:t>
      </w:r>
      <w:r w:rsidR="008F18C6" w:rsidRPr="00BE6FE6">
        <w:rPr>
          <w:rFonts w:asciiTheme="minorHAnsi" w:hAnsiTheme="minorHAnsi" w:cstheme="minorBidi"/>
          <w:i/>
          <w:iCs/>
          <w:color w:val="FF0000"/>
          <w:u w:val="single"/>
        </w:rPr>
        <w:sym w:font="Wingdings" w:char="F0E0"/>
      </w:r>
      <w:r w:rsidR="0EE03AC8" w:rsidRPr="00BE6FE6">
        <w:rPr>
          <w:rFonts w:asciiTheme="minorHAnsi" w:hAnsiTheme="minorHAnsi" w:cstheme="minorBidi"/>
          <w:i/>
          <w:iCs/>
          <w:color w:val="FF0000"/>
          <w:u w:val="single"/>
        </w:rPr>
        <w:t>Digitala föreläsningar</w:t>
      </w:r>
    </w:p>
    <w:p w14:paraId="1DD5D919" w14:textId="77777777" w:rsidR="008F18C6" w:rsidRPr="00BE6FE6" w:rsidRDefault="008F18C6" w:rsidP="7DCB4524">
      <w:pPr>
        <w:rPr>
          <w:rFonts w:asciiTheme="minorHAnsi" w:hAnsiTheme="minorHAnsi" w:cstheme="minorBidi"/>
          <w:color w:val="FF0000"/>
        </w:rPr>
      </w:pPr>
    </w:p>
    <w:p w14:paraId="14429115" w14:textId="5D13709A" w:rsidR="00840DE6" w:rsidRPr="00BE6FE6" w:rsidRDefault="7DCB4524" w:rsidP="7DCB4524">
      <w:pPr>
        <w:rPr>
          <w:rFonts w:asciiTheme="minorHAnsi" w:hAnsiTheme="minorHAnsi" w:cstheme="minorBidi"/>
          <w:i/>
          <w:iCs/>
          <w:color w:val="FF0000"/>
          <w:u w:val="single"/>
        </w:rPr>
      </w:pPr>
      <w:r w:rsidRPr="00BE6FE6">
        <w:rPr>
          <w:rFonts w:asciiTheme="minorHAnsi" w:hAnsiTheme="minorHAnsi" w:cstheme="minorBidi"/>
          <w:color w:val="FF0000"/>
        </w:rPr>
        <w:t>Anvisningar till laborationen hittar du på</w:t>
      </w:r>
      <w:r w:rsidR="00BE6FE6" w:rsidRPr="00BE6FE6">
        <w:rPr>
          <w:rFonts w:asciiTheme="minorHAnsi" w:hAnsiTheme="minorHAnsi" w:cstheme="minorBidi"/>
          <w:color w:val="FF0000"/>
        </w:rPr>
        <w:t xml:space="preserve"> </w:t>
      </w:r>
      <w:proofErr w:type="spellStart"/>
      <w:r w:rsidRPr="00BE6FE6">
        <w:rPr>
          <w:rFonts w:asciiTheme="minorHAnsi" w:hAnsiTheme="minorHAnsi" w:cstheme="minorBidi"/>
          <w:color w:val="FF0000"/>
        </w:rPr>
        <w:t>LISAM</w:t>
      </w:r>
      <w:proofErr w:type="spellEnd"/>
      <w:r w:rsidR="00BE6FE6" w:rsidRPr="00BE6FE6">
        <w:rPr>
          <w:rFonts w:asciiTheme="minorHAnsi" w:hAnsiTheme="minorHAnsi" w:cstheme="minorBidi"/>
          <w:color w:val="FF0000"/>
        </w:rPr>
        <w:t>:</w:t>
      </w:r>
      <w:r w:rsidR="00BE6FE6" w:rsidRPr="00BE6FE6">
        <w:rPr>
          <w:rFonts w:asciiTheme="minorHAnsi" w:hAnsiTheme="minorHAnsi" w:cstheme="minorBidi"/>
          <w:i/>
          <w:iCs/>
          <w:color w:val="FF0000"/>
          <w:u w:val="single"/>
        </w:rPr>
        <w:t xml:space="preserve"> </w:t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Kursdokument</w:t>
      </w:r>
      <w:r w:rsidR="008F18C6" w:rsidRPr="00BE6FE6">
        <w:rPr>
          <w:rFonts w:asciiTheme="minorHAnsi" w:hAnsiTheme="minorHAnsi" w:cstheme="minorBidi"/>
          <w:i/>
          <w:iCs/>
          <w:color w:val="FF0000"/>
          <w:u w:val="single"/>
        </w:rPr>
        <w:sym w:font="Wingdings" w:char="F0E0"/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GEOGRAFI</w:t>
      </w:r>
      <w:r w:rsidR="008F18C6" w:rsidRPr="00BE6FE6">
        <w:rPr>
          <w:rFonts w:asciiTheme="minorHAnsi" w:hAnsiTheme="minorHAnsi" w:cstheme="minorBidi"/>
          <w:i/>
          <w:iCs/>
          <w:color w:val="FF0000"/>
          <w:u w:val="single"/>
        </w:rPr>
        <w:sym w:font="Wingdings" w:char="F0E0"/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Laboration, workshop och seminarium</w:t>
      </w:r>
    </w:p>
    <w:p w14:paraId="34868E4B" w14:textId="0CE6C596" w:rsidR="00796329" w:rsidRDefault="00796329" w:rsidP="0077062C">
      <w:pPr>
        <w:rPr>
          <w:rFonts w:asciiTheme="minorHAnsi" w:hAnsiTheme="minorHAnsi" w:cstheme="minorHAnsi"/>
        </w:rPr>
      </w:pPr>
    </w:p>
    <w:p w14:paraId="2C7C93EE" w14:textId="77777777" w:rsidR="008F18C6" w:rsidRPr="00796329" w:rsidRDefault="008F18C6" w:rsidP="008F18C6">
      <w:pPr>
        <w:rPr>
          <w:rFonts w:asciiTheme="minorHAnsi" w:hAnsiTheme="minorHAnsi" w:cstheme="minorHAnsi"/>
          <w:b/>
          <w:i/>
        </w:rPr>
      </w:pPr>
      <w:r w:rsidRPr="00796329">
        <w:rPr>
          <w:rFonts w:asciiTheme="minorHAnsi" w:hAnsiTheme="minorHAnsi" w:cstheme="minorHAnsi"/>
          <w:b/>
          <w:i/>
        </w:rPr>
        <w:t>Geografididaktik – exemplet exkursion</w:t>
      </w:r>
    </w:p>
    <w:p w14:paraId="4243D7E5" w14:textId="1C067C77" w:rsidR="008F18C6" w:rsidRPr="00F1501E" w:rsidRDefault="008F18C6" w:rsidP="008F18C6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Ulrika Bodén</w:t>
      </w:r>
    </w:p>
    <w:p w14:paraId="0C36C6FD" w14:textId="5EC65278" w:rsidR="008F18C6" w:rsidRDefault="008F18C6" w:rsidP="0077062C">
      <w:pPr>
        <w:rPr>
          <w:rFonts w:asciiTheme="minorHAnsi" w:hAnsiTheme="minorHAnsi" w:cstheme="minorHAnsi"/>
        </w:rPr>
      </w:pPr>
    </w:p>
    <w:p w14:paraId="0FEC406C" w14:textId="65A8D71B" w:rsidR="008F18C6" w:rsidRPr="008F18C6" w:rsidRDefault="008F18C6" w:rsidP="008F18C6">
      <w:pPr>
        <w:rPr>
          <w:rFonts w:asciiTheme="minorHAnsi" w:hAnsiTheme="minorHAnsi" w:cstheme="minorBidi"/>
          <w:b/>
          <w:bCs/>
          <w:i/>
          <w:iCs/>
        </w:rPr>
      </w:pPr>
      <w:r w:rsidRPr="12D448CF">
        <w:rPr>
          <w:rFonts w:asciiTheme="minorHAnsi" w:hAnsiTheme="minorHAnsi" w:cstheme="minorBidi"/>
          <w:b/>
          <w:bCs/>
          <w:i/>
          <w:iCs/>
        </w:rPr>
        <w:t xml:space="preserve">Finns det plats? </w:t>
      </w:r>
      <w:r w:rsidRPr="008F18C6">
        <w:rPr>
          <w:rFonts w:asciiTheme="minorHAnsi" w:hAnsiTheme="minorHAnsi" w:cstheme="minorBidi"/>
          <w:b/>
          <w:bCs/>
          <w:i/>
          <w:iCs/>
        </w:rPr>
        <w:t xml:space="preserve">Föreläsning och workshop </w:t>
      </w:r>
      <w:proofErr w:type="spellStart"/>
      <w:r w:rsidRPr="008F18C6">
        <w:rPr>
          <w:rFonts w:asciiTheme="minorHAnsi" w:hAnsiTheme="minorHAnsi" w:cstheme="minorBidi"/>
          <w:b/>
          <w:bCs/>
          <w:i/>
          <w:iCs/>
        </w:rPr>
        <w:t>OBL</w:t>
      </w:r>
      <w:proofErr w:type="spellEnd"/>
      <w:r w:rsidRPr="008F18C6">
        <w:rPr>
          <w:rFonts w:asciiTheme="minorHAnsi" w:hAnsiTheme="minorHAnsi" w:cstheme="minorBidi"/>
          <w:b/>
          <w:bCs/>
          <w:i/>
          <w:iCs/>
        </w:rPr>
        <w:t xml:space="preserve"> </w:t>
      </w:r>
      <w:r w:rsidRPr="008F18C6">
        <w:rPr>
          <w:rFonts w:asciiTheme="minorHAnsi" w:hAnsiTheme="minorHAnsi" w:cstheme="minorBidi"/>
          <w:b/>
          <w:bCs/>
          <w:i/>
          <w:iCs/>
          <w:color w:val="F02A00" w:themeColor="accent2" w:themeShade="BF"/>
        </w:rPr>
        <w:t>(OBS I NORRKÖPING)</w:t>
      </w:r>
    </w:p>
    <w:p w14:paraId="75703BE2" w14:textId="77777777" w:rsidR="008F18C6" w:rsidRDefault="008F18C6" w:rsidP="008F18C6">
      <w:pPr>
        <w:rPr>
          <w:rFonts w:asciiTheme="minorHAnsi" w:hAnsiTheme="minorHAnsi" w:cstheme="minorBidi"/>
        </w:rPr>
      </w:pPr>
      <w:r w:rsidRPr="7DCB4524">
        <w:rPr>
          <w:rFonts w:asciiTheme="minorHAnsi" w:hAnsiTheme="minorHAnsi" w:cstheme="minorBidi"/>
        </w:rPr>
        <w:t xml:space="preserve">Föreläsare och workshopledare: Mats </w:t>
      </w:r>
      <w:proofErr w:type="spellStart"/>
      <w:r w:rsidRPr="7DCB4524">
        <w:rPr>
          <w:rFonts w:asciiTheme="minorHAnsi" w:hAnsiTheme="minorHAnsi" w:cstheme="minorBidi"/>
        </w:rPr>
        <w:t>Brusman</w:t>
      </w:r>
      <w:proofErr w:type="spellEnd"/>
    </w:p>
    <w:p w14:paraId="6DB64655" w14:textId="12D53F68" w:rsidR="008F18C6" w:rsidRDefault="008F18C6" w:rsidP="008F18C6">
      <w:pPr>
        <w:rPr>
          <w:rFonts w:ascii="Calibri" w:eastAsia="Calibri" w:hAnsi="Calibri" w:cs="Calibri"/>
          <w:color w:val="FF0000"/>
        </w:rPr>
      </w:pPr>
      <w:r w:rsidRPr="7DCB4524">
        <w:rPr>
          <w:rFonts w:ascii="Calibri" w:eastAsia="Calibri" w:hAnsi="Calibri" w:cs="Calibri"/>
          <w:color w:val="FF0000"/>
        </w:rPr>
        <w:t xml:space="preserve">Se förberedelser under: </w:t>
      </w:r>
    </w:p>
    <w:p w14:paraId="5FCBC12A" w14:textId="77777777" w:rsidR="00BE6FE6" w:rsidRPr="00BE6FE6" w:rsidRDefault="00BE6FE6" w:rsidP="00BE6FE6">
      <w:pPr>
        <w:rPr>
          <w:rFonts w:asciiTheme="minorHAnsi" w:hAnsiTheme="minorHAnsi" w:cstheme="minorBidi"/>
          <w:i/>
          <w:iCs/>
          <w:color w:val="FF0000"/>
          <w:u w:val="single"/>
        </w:rPr>
      </w:pP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Kursdokument</w:t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sym w:font="Wingdings" w:char="F0E0"/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GEOGRAFI</w:t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sym w:font="Wingdings" w:char="F0E0"/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Laboration, workshop och seminarium</w:t>
      </w:r>
    </w:p>
    <w:p w14:paraId="0D72EC7A" w14:textId="77777777" w:rsidR="008F18C6" w:rsidRPr="00F1501E" w:rsidRDefault="008F18C6" w:rsidP="0077062C">
      <w:pPr>
        <w:rPr>
          <w:rFonts w:asciiTheme="minorHAnsi" w:hAnsiTheme="minorHAnsi" w:cstheme="minorHAnsi"/>
        </w:rPr>
      </w:pPr>
    </w:p>
    <w:p w14:paraId="2F2E28E0" w14:textId="058D7B31" w:rsidR="00EE5DE3" w:rsidRPr="00F1501E" w:rsidRDefault="00EE5DE3" w:rsidP="0077062C">
      <w:pPr>
        <w:rPr>
          <w:rFonts w:asciiTheme="minorHAnsi" w:hAnsiTheme="minorHAnsi" w:cstheme="minorHAnsi"/>
          <w:b/>
          <w:u w:val="single"/>
        </w:rPr>
      </w:pPr>
      <w:r w:rsidRPr="00F1501E">
        <w:rPr>
          <w:rFonts w:asciiTheme="minorHAnsi" w:hAnsiTheme="minorHAnsi" w:cstheme="minorHAnsi"/>
          <w:b/>
          <w:u w:val="single"/>
        </w:rPr>
        <w:t>V</w:t>
      </w:r>
      <w:r w:rsidR="00E82F4E">
        <w:rPr>
          <w:rFonts w:asciiTheme="minorHAnsi" w:hAnsiTheme="minorHAnsi" w:cstheme="minorHAnsi"/>
          <w:b/>
          <w:u w:val="single"/>
        </w:rPr>
        <w:t>.20</w:t>
      </w:r>
    </w:p>
    <w:p w14:paraId="5C9EAFEA" w14:textId="4ECF893C" w:rsidR="006C6872" w:rsidRPr="00F1501E" w:rsidRDefault="006C6872" w:rsidP="0077062C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Den hållbara staden</w:t>
      </w:r>
    </w:p>
    <w:p w14:paraId="097E6746" w14:textId="5B1EC807" w:rsidR="00840DE6" w:rsidRPr="00F1501E" w:rsidRDefault="006C6872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Föreläsare</w:t>
      </w:r>
      <w:r w:rsidR="00840DE6" w:rsidRPr="00F1501E">
        <w:rPr>
          <w:rFonts w:asciiTheme="minorHAnsi" w:hAnsiTheme="minorHAnsi" w:cstheme="minorHAnsi"/>
        </w:rPr>
        <w:t xml:space="preserve">: </w:t>
      </w:r>
      <w:r w:rsidR="00453737">
        <w:rPr>
          <w:rFonts w:asciiTheme="minorHAnsi" w:hAnsiTheme="minorHAnsi" w:cstheme="minorHAnsi"/>
        </w:rPr>
        <w:t>Björn Segrell</w:t>
      </w:r>
    </w:p>
    <w:p w14:paraId="752EA105" w14:textId="77777777" w:rsidR="006C6872" w:rsidRPr="00F1501E" w:rsidRDefault="006C6872" w:rsidP="0077062C">
      <w:pPr>
        <w:rPr>
          <w:rFonts w:asciiTheme="minorHAnsi" w:hAnsiTheme="minorHAnsi" w:cstheme="minorHAnsi"/>
        </w:rPr>
      </w:pPr>
    </w:p>
    <w:p w14:paraId="2E90ECDE" w14:textId="08DBD95E" w:rsidR="006C6872" w:rsidRPr="00F1501E" w:rsidRDefault="006C6872" w:rsidP="0077062C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Det rurala landskapet och dess hållbarhet</w:t>
      </w:r>
    </w:p>
    <w:p w14:paraId="18E42DA9" w14:textId="46ECA8AF" w:rsidR="006C6872" w:rsidRDefault="006C6872" w:rsidP="0077062C">
      <w:pPr>
        <w:rPr>
          <w:rFonts w:asciiTheme="minorHAnsi" w:hAnsiTheme="minorHAnsi" w:cstheme="minorHAnsi"/>
          <w:i/>
        </w:rPr>
      </w:pPr>
      <w:r w:rsidRPr="00F1501E">
        <w:rPr>
          <w:rFonts w:asciiTheme="minorHAnsi" w:hAnsiTheme="minorHAnsi" w:cstheme="minorHAnsi"/>
          <w:i/>
        </w:rPr>
        <w:t>Föreläsare: Björn Segrell</w:t>
      </w:r>
    </w:p>
    <w:p w14:paraId="118421D5" w14:textId="77777777" w:rsidR="00140172" w:rsidRDefault="00140172" w:rsidP="00140172">
      <w:pPr>
        <w:rPr>
          <w:rFonts w:asciiTheme="minorHAnsi" w:hAnsiTheme="minorHAnsi" w:cstheme="minorHAnsi"/>
          <w:b/>
          <w:i/>
        </w:rPr>
      </w:pPr>
    </w:p>
    <w:p w14:paraId="0FD31EBA" w14:textId="27E17674" w:rsidR="00140172" w:rsidRPr="00F1501E" w:rsidRDefault="12D448CF" w:rsidP="12D448CF">
      <w:pPr>
        <w:rPr>
          <w:rFonts w:asciiTheme="minorHAnsi" w:hAnsiTheme="minorHAnsi" w:cstheme="minorBidi"/>
          <w:b/>
          <w:bCs/>
          <w:i/>
          <w:iCs/>
        </w:rPr>
      </w:pPr>
      <w:r w:rsidRPr="12D448CF">
        <w:rPr>
          <w:rFonts w:asciiTheme="minorHAnsi" w:hAnsiTheme="minorHAnsi" w:cstheme="minorBidi"/>
          <w:b/>
          <w:bCs/>
          <w:i/>
          <w:iCs/>
        </w:rPr>
        <w:t xml:space="preserve">Finns det plats? Föreläsning och workshop </w:t>
      </w:r>
      <w:proofErr w:type="spellStart"/>
      <w:r w:rsidRPr="12D448CF">
        <w:rPr>
          <w:rFonts w:asciiTheme="minorHAnsi" w:hAnsiTheme="minorHAnsi" w:cstheme="minorBidi"/>
          <w:b/>
          <w:bCs/>
          <w:i/>
          <w:iCs/>
        </w:rPr>
        <w:t>OBL</w:t>
      </w:r>
      <w:proofErr w:type="spellEnd"/>
      <w:r w:rsidR="008F18C6">
        <w:rPr>
          <w:rFonts w:asciiTheme="minorHAnsi" w:hAnsiTheme="minorHAnsi" w:cstheme="minorBidi"/>
          <w:b/>
          <w:bCs/>
          <w:i/>
          <w:iCs/>
        </w:rPr>
        <w:t xml:space="preserve"> </w:t>
      </w:r>
      <w:r w:rsidR="008F18C6" w:rsidRPr="008F18C6">
        <w:rPr>
          <w:rFonts w:asciiTheme="minorHAnsi" w:hAnsiTheme="minorHAnsi" w:cstheme="minorBidi"/>
          <w:b/>
          <w:bCs/>
          <w:i/>
          <w:iCs/>
          <w:color w:val="F02A00" w:themeColor="accent2" w:themeShade="BF"/>
        </w:rPr>
        <w:t>(OBS I LINKÖPING)</w:t>
      </w:r>
    </w:p>
    <w:p w14:paraId="314E7CCB" w14:textId="76B6A64B" w:rsidR="00140172" w:rsidRDefault="7DCB4524" w:rsidP="7DCB4524">
      <w:pPr>
        <w:rPr>
          <w:rFonts w:asciiTheme="minorHAnsi" w:hAnsiTheme="minorHAnsi" w:cstheme="minorBidi"/>
        </w:rPr>
      </w:pPr>
      <w:r w:rsidRPr="7DCB4524">
        <w:rPr>
          <w:rFonts w:asciiTheme="minorHAnsi" w:hAnsiTheme="minorHAnsi" w:cstheme="minorBidi"/>
        </w:rPr>
        <w:t>Föreläsare och workshopledare: Mats Brusman</w:t>
      </w:r>
    </w:p>
    <w:p w14:paraId="21D30A05" w14:textId="6966A367" w:rsidR="006C6872" w:rsidRPr="00F1501E" w:rsidRDefault="7DCB4524" w:rsidP="7DCB4524">
      <w:pPr>
        <w:rPr>
          <w:rFonts w:ascii="Calibri" w:eastAsia="Calibri" w:hAnsi="Calibri" w:cs="Calibri"/>
          <w:color w:val="FF0000"/>
        </w:rPr>
      </w:pPr>
      <w:r w:rsidRPr="7DCB4524">
        <w:rPr>
          <w:rFonts w:ascii="Calibri" w:eastAsia="Calibri" w:hAnsi="Calibri" w:cs="Calibri"/>
          <w:color w:val="FF0000"/>
        </w:rPr>
        <w:t>Se förberedelser under: Laboration, workshop och seminarium</w:t>
      </w:r>
    </w:p>
    <w:p w14:paraId="657F1063" w14:textId="26BE63D1" w:rsidR="006C6872" w:rsidRDefault="006C6872" w:rsidP="7DCB4524">
      <w:pPr>
        <w:rPr>
          <w:rFonts w:asciiTheme="minorHAnsi" w:hAnsiTheme="minorHAnsi" w:cstheme="minorBidi"/>
        </w:rPr>
      </w:pPr>
    </w:p>
    <w:p w14:paraId="7108108E" w14:textId="77777777" w:rsidR="00BE6FE6" w:rsidRPr="00F1501E" w:rsidRDefault="00BE6FE6" w:rsidP="7DCB4524">
      <w:pPr>
        <w:rPr>
          <w:rFonts w:asciiTheme="minorHAnsi" w:hAnsiTheme="minorHAnsi" w:cstheme="minorBidi"/>
        </w:rPr>
      </w:pPr>
    </w:p>
    <w:p w14:paraId="0644465C" w14:textId="23CCF53A" w:rsidR="006C6872" w:rsidRPr="00F1501E" w:rsidRDefault="00840DE6" w:rsidP="0077062C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Handledning</w:t>
      </w:r>
      <w:r w:rsidR="006C6872" w:rsidRPr="00F1501E">
        <w:rPr>
          <w:rFonts w:asciiTheme="minorHAnsi" w:hAnsiTheme="minorHAnsi" w:cstheme="minorHAnsi"/>
          <w:b/>
          <w:i/>
        </w:rPr>
        <w:t xml:space="preserve"> av exkursionsuppgift</w:t>
      </w:r>
      <w:r w:rsidRPr="00F1501E">
        <w:rPr>
          <w:rFonts w:asciiTheme="minorHAnsi" w:hAnsiTheme="minorHAnsi" w:cstheme="minorHAnsi"/>
          <w:b/>
          <w:i/>
        </w:rPr>
        <w:t xml:space="preserve">: </w:t>
      </w:r>
    </w:p>
    <w:p w14:paraId="100E0D6D" w14:textId="736F32A5" w:rsidR="00140172" w:rsidRDefault="006C6872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 xml:space="preserve">Linköping: Björn </w:t>
      </w:r>
      <w:proofErr w:type="spellStart"/>
      <w:r w:rsidRPr="00F1501E">
        <w:rPr>
          <w:rFonts w:asciiTheme="minorHAnsi" w:hAnsiTheme="minorHAnsi" w:cstheme="minorHAnsi"/>
        </w:rPr>
        <w:t>Segrell</w:t>
      </w:r>
      <w:proofErr w:type="spellEnd"/>
      <w:r w:rsidR="008F18C6">
        <w:rPr>
          <w:rFonts w:asciiTheme="minorHAnsi" w:hAnsiTheme="minorHAnsi" w:cstheme="minorHAnsi"/>
        </w:rPr>
        <w:t xml:space="preserve">; </w:t>
      </w:r>
      <w:r w:rsidRPr="00F1501E">
        <w:rPr>
          <w:rFonts w:asciiTheme="minorHAnsi" w:hAnsiTheme="minorHAnsi" w:cstheme="minorHAnsi"/>
        </w:rPr>
        <w:t xml:space="preserve">Norrköping: </w:t>
      </w:r>
      <w:r w:rsidR="00840DE6" w:rsidRPr="00F1501E">
        <w:rPr>
          <w:rFonts w:asciiTheme="minorHAnsi" w:hAnsiTheme="minorHAnsi" w:cstheme="minorHAnsi"/>
        </w:rPr>
        <w:t xml:space="preserve">Maria Arvidsson &amp; </w:t>
      </w:r>
      <w:r w:rsidR="00453737">
        <w:rPr>
          <w:rFonts w:asciiTheme="minorHAnsi" w:hAnsiTheme="minorHAnsi" w:cstheme="minorHAnsi"/>
        </w:rPr>
        <w:t xml:space="preserve">Mats </w:t>
      </w:r>
      <w:proofErr w:type="spellStart"/>
      <w:r w:rsidR="00453737">
        <w:rPr>
          <w:rFonts w:asciiTheme="minorHAnsi" w:hAnsiTheme="minorHAnsi" w:cstheme="minorHAnsi"/>
        </w:rPr>
        <w:t>Brusman</w:t>
      </w:r>
      <w:proofErr w:type="spellEnd"/>
    </w:p>
    <w:p w14:paraId="0BF6CFD7" w14:textId="36E5212B" w:rsidR="00EA672D" w:rsidRDefault="00EA672D" w:rsidP="0077062C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Att undervisa om världsdelar i 1–3 (Workshop)</w:t>
      </w:r>
    </w:p>
    <w:p w14:paraId="3F97C88E" w14:textId="7CDF342E" w:rsidR="00EA672D" w:rsidRPr="00EA672D" w:rsidRDefault="00EA672D" w:rsidP="0077062C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Lärare: Ulrika Ekstrand</w:t>
      </w:r>
    </w:p>
    <w:p w14:paraId="7AD5FE90" w14:textId="77777777" w:rsidR="00EA672D" w:rsidRPr="00EA672D" w:rsidRDefault="00EA672D" w:rsidP="0077062C">
      <w:pPr>
        <w:rPr>
          <w:rFonts w:asciiTheme="minorHAnsi" w:hAnsiTheme="minorHAnsi" w:cstheme="minorHAnsi"/>
          <w:b/>
          <w:bCs/>
          <w:i/>
          <w:iCs/>
        </w:rPr>
      </w:pPr>
    </w:p>
    <w:p w14:paraId="528B90D5" w14:textId="1170BA04" w:rsidR="00EE5DE3" w:rsidRPr="00F1501E" w:rsidRDefault="00EE5DE3" w:rsidP="0077062C">
      <w:pPr>
        <w:rPr>
          <w:rFonts w:asciiTheme="minorHAnsi" w:hAnsiTheme="minorHAnsi" w:cstheme="minorHAnsi"/>
          <w:b/>
          <w:u w:val="single"/>
        </w:rPr>
      </w:pPr>
      <w:r w:rsidRPr="00F1501E">
        <w:rPr>
          <w:rFonts w:asciiTheme="minorHAnsi" w:hAnsiTheme="minorHAnsi" w:cstheme="minorHAnsi"/>
          <w:b/>
          <w:u w:val="single"/>
        </w:rPr>
        <w:t>V 2</w:t>
      </w:r>
      <w:r w:rsidR="008F18C6">
        <w:rPr>
          <w:rFonts w:asciiTheme="minorHAnsi" w:hAnsiTheme="minorHAnsi" w:cstheme="minorHAnsi"/>
          <w:b/>
          <w:u w:val="single"/>
        </w:rPr>
        <w:t>1</w:t>
      </w:r>
    </w:p>
    <w:p w14:paraId="604419B6" w14:textId="35A7F5FD" w:rsidR="00796329" w:rsidRPr="00F1501E" w:rsidRDefault="00796329" w:rsidP="00796329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Kartografiverkstad OBL</w:t>
      </w:r>
    </w:p>
    <w:p w14:paraId="2F9B3D80" w14:textId="5BBB1FA9" w:rsidR="00796329" w:rsidRDefault="00796329" w:rsidP="00796329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Lärare: Björn Segrell</w:t>
      </w:r>
    </w:p>
    <w:p w14:paraId="45550853" w14:textId="77777777" w:rsidR="00EA672D" w:rsidRDefault="7DCB4524" w:rsidP="7DCB4524">
      <w:pPr>
        <w:rPr>
          <w:rFonts w:ascii="Calibri" w:eastAsia="Calibri" w:hAnsi="Calibri" w:cs="Calibri"/>
          <w:color w:val="FF0000"/>
        </w:rPr>
      </w:pPr>
      <w:r w:rsidRPr="7DCB4524">
        <w:rPr>
          <w:rFonts w:ascii="Calibri" w:eastAsia="Calibri" w:hAnsi="Calibri" w:cs="Calibri"/>
          <w:color w:val="FF0000"/>
        </w:rPr>
        <w:t xml:space="preserve">Se instruktion på </w:t>
      </w:r>
      <w:proofErr w:type="spellStart"/>
      <w:r w:rsidRPr="7DCB4524">
        <w:rPr>
          <w:rFonts w:ascii="Calibri" w:eastAsia="Calibri" w:hAnsi="Calibri" w:cs="Calibri"/>
          <w:color w:val="FF0000"/>
        </w:rPr>
        <w:t>LISAM</w:t>
      </w:r>
      <w:proofErr w:type="spellEnd"/>
      <w:r w:rsidR="00EA672D">
        <w:rPr>
          <w:rFonts w:ascii="Calibri" w:eastAsia="Calibri" w:hAnsi="Calibri" w:cs="Calibri"/>
          <w:color w:val="FF0000"/>
        </w:rPr>
        <w:t>:</w:t>
      </w:r>
    </w:p>
    <w:p w14:paraId="34BA8DD5" w14:textId="472E9823" w:rsidR="00140172" w:rsidRPr="00BE6FE6" w:rsidRDefault="7DCB4524" w:rsidP="7DCB4524">
      <w:pPr>
        <w:rPr>
          <w:rFonts w:ascii="Calibri" w:eastAsia="Calibri" w:hAnsi="Calibri" w:cs="Calibri"/>
          <w:i/>
          <w:iCs/>
          <w:color w:val="FF0000"/>
          <w:u w:val="single"/>
        </w:rPr>
      </w:pPr>
      <w:r w:rsidRPr="00BE6FE6">
        <w:rPr>
          <w:rFonts w:ascii="Calibri" w:eastAsia="Calibri" w:hAnsi="Calibri" w:cs="Calibri"/>
          <w:i/>
          <w:iCs/>
          <w:color w:val="FF0000"/>
          <w:u w:val="single"/>
        </w:rPr>
        <w:t>Kursdokument</w:t>
      </w:r>
      <w:r w:rsidR="00EA672D" w:rsidRPr="00BE6FE6">
        <w:rPr>
          <w:rFonts w:ascii="Calibri" w:eastAsia="Calibri" w:hAnsi="Calibri" w:cs="Calibri"/>
          <w:i/>
          <w:iCs/>
          <w:color w:val="FF0000"/>
          <w:u w:val="single"/>
        </w:rPr>
        <w:sym w:font="Wingdings" w:char="F0E0"/>
      </w:r>
      <w:r w:rsidRPr="00BE6FE6">
        <w:rPr>
          <w:rFonts w:ascii="Calibri" w:eastAsia="Calibri" w:hAnsi="Calibri" w:cs="Calibri"/>
          <w:i/>
          <w:iCs/>
          <w:color w:val="FF0000"/>
          <w:u w:val="single"/>
        </w:rPr>
        <w:t>GEOGRAFI</w:t>
      </w:r>
      <w:r w:rsidR="00EA672D" w:rsidRPr="00BE6FE6">
        <w:rPr>
          <w:rFonts w:ascii="Calibri" w:eastAsia="Calibri" w:hAnsi="Calibri" w:cs="Calibri"/>
          <w:i/>
          <w:iCs/>
          <w:color w:val="FF0000"/>
          <w:u w:val="single"/>
        </w:rPr>
        <w:sym w:font="Wingdings" w:char="F0E0"/>
      </w:r>
      <w:r w:rsidRPr="00BE6FE6">
        <w:rPr>
          <w:rFonts w:ascii="Calibri" w:eastAsia="Calibri" w:hAnsi="Calibri" w:cs="Calibri"/>
          <w:i/>
          <w:iCs/>
          <w:color w:val="FF0000"/>
          <w:u w:val="single"/>
        </w:rPr>
        <w:t>Laboration, workshop och seminarium</w:t>
      </w:r>
    </w:p>
    <w:p w14:paraId="214B31DE" w14:textId="77777777" w:rsidR="00BE6FE6" w:rsidRDefault="00BE6FE6" w:rsidP="0077062C">
      <w:pPr>
        <w:rPr>
          <w:rFonts w:asciiTheme="minorHAnsi" w:hAnsiTheme="minorHAnsi" w:cstheme="minorHAnsi"/>
          <w:sz w:val="28"/>
          <w:szCs w:val="28"/>
        </w:rPr>
      </w:pPr>
    </w:p>
    <w:p w14:paraId="70AE444F" w14:textId="77777777" w:rsidR="00BE6FE6" w:rsidRDefault="00BE6FE6" w:rsidP="0077062C">
      <w:pPr>
        <w:rPr>
          <w:rFonts w:asciiTheme="minorHAnsi" w:hAnsiTheme="minorHAnsi" w:cstheme="minorHAnsi"/>
          <w:b/>
          <w:u w:val="single"/>
        </w:rPr>
      </w:pPr>
    </w:p>
    <w:p w14:paraId="7CCA76A6" w14:textId="77777777" w:rsidR="00BE6FE6" w:rsidRDefault="00BE6FE6" w:rsidP="0077062C">
      <w:pPr>
        <w:rPr>
          <w:rFonts w:asciiTheme="minorHAnsi" w:hAnsiTheme="minorHAnsi" w:cstheme="minorHAnsi"/>
          <w:b/>
          <w:u w:val="single"/>
        </w:rPr>
      </w:pPr>
    </w:p>
    <w:p w14:paraId="684FB8F4" w14:textId="687F7578" w:rsidR="00EE5DE3" w:rsidRDefault="00EE5DE3" w:rsidP="0077062C">
      <w:pPr>
        <w:rPr>
          <w:rFonts w:asciiTheme="minorHAnsi" w:hAnsiTheme="minorHAnsi" w:cstheme="minorHAnsi"/>
          <w:b/>
          <w:u w:val="single"/>
        </w:rPr>
      </w:pPr>
      <w:r w:rsidRPr="00F1501E">
        <w:rPr>
          <w:rFonts w:asciiTheme="minorHAnsi" w:hAnsiTheme="minorHAnsi" w:cstheme="minorHAnsi"/>
          <w:b/>
          <w:u w:val="single"/>
        </w:rPr>
        <w:lastRenderedPageBreak/>
        <w:t>V 2</w:t>
      </w:r>
      <w:r w:rsidR="00392CF1">
        <w:rPr>
          <w:rFonts w:asciiTheme="minorHAnsi" w:hAnsiTheme="minorHAnsi" w:cstheme="minorHAnsi"/>
          <w:b/>
          <w:u w:val="single"/>
        </w:rPr>
        <w:t>2</w:t>
      </w:r>
    </w:p>
    <w:p w14:paraId="572EA31B" w14:textId="77777777" w:rsidR="00392CF1" w:rsidRPr="00F1501E" w:rsidRDefault="00392CF1" w:rsidP="00392CF1">
      <w:pPr>
        <w:rPr>
          <w:rFonts w:asciiTheme="minorHAnsi" w:hAnsiTheme="minorHAnsi" w:cstheme="minorBidi"/>
          <w:b/>
          <w:bCs/>
          <w:i/>
          <w:iCs/>
        </w:rPr>
      </w:pPr>
      <w:r w:rsidRPr="7DCB4524">
        <w:rPr>
          <w:rFonts w:asciiTheme="minorHAnsi" w:hAnsiTheme="minorHAnsi" w:cstheme="minorBidi"/>
          <w:b/>
          <w:bCs/>
          <w:i/>
          <w:iCs/>
        </w:rPr>
        <w:t xml:space="preserve">Seminarium/workshop Barns omvärldsuppfattning </w:t>
      </w:r>
      <w:proofErr w:type="spellStart"/>
      <w:r w:rsidRPr="7DCB4524">
        <w:rPr>
          <w:rFonts w:asciiTheme="minorHAnsi" w:hAnsiTheme="minorHAnsi" w:cstheme="minorBidi"/>
          <w:b/>
          <w:bCs/>
          <w:i/>
          <w:iCs/>
        </w:rPr>
        <w:t>OBL</w:t>
      </w:r>
      <w:proofErr w:type="spellEnd"/>
    </w:p>
    <w:p w14:paraId="3334299C" w14:textId="77777777" w:rsidR="00392CF1" w:rsidRDefault="00392CF1" w:rsidP="00392CF1">
      <w:pPr>
        <w:rPr>
          <w:rFonts w:asciiTheme="minorHAnsi" w:hAnsiTheme="minorHAnsi" w:cstheme="minorHAnsi"/>
        </w:rPr>
      </w:pPr>
      <w:r w:rsidRPr="3EE0A166">
        <w:rPr>
          <w:rFonts w:asciiTheme="minorHAnsi" w:hAnsiTheme="minorHAnsi" w:cstheme="minorBidi"/>
        </w:rPr>
        <w:t xml:space="preserve">Seminarieledare: </w:t>
      </w:r>
      <w:r>
        <w:rPr>
          <w:rFonts w:asciiTheme="minorHAnsi" w:hAnsiTheme="minorHAnsi" w:cstheme="minorBidi"/>
        </w:rPr>
        <w:t>Maria Arvidsson</w:t>
      </w:r>
    </w:p>
    <w:p w14:paraId="732D279A" w14:textId="77777777" w:rsidR="00392CF1" w:rsidRDefault="00392CF1" w:rsidP="00392CF1">
      <w:pPr>
        <w:rPr>
          <w:rFonts w:ascii="Calibri" w:eastAsia="Calibri" w:hAnsi="Calibri" w:cs="Calibri"/>
          <w:color w:val="FF0000"/>
        </w:rPr>
      </w:pPr>
      <w:r w:rsidRPr="0EE03AC8">
        <w:rPr>
          <w:rFonts w:ascii="Calibri" w:eastAsia="Calibri" w:hAnsi="Calibri" w:cs="Calibri"/>
          <w:b/>
          <w:bCs/>
          <w:color w:val="FF0000"/>
        </w:rPr>
        <w:t>Viktigt!</w:t>
      </w:r>
      <w:r w:rsidRPr="0EE03AC8">
        <w:rPr>
          <w:rFonts w:ascii="Calibri" w:eastAsia="Calibri" w:hAnsi="Calibri" w:cs="Calibri"/>
          <w:color w:val="FF0000"/>
        </w:rPr>
        <w:t xml:space="preserve"> </w:t>
      </w:r>
    </w:p>
    <w:p w14:paraId="2655284C" w14:textId="77777777" w:rsidR="00392CF1" w:rsidRPr="00140172" w:rsidRDefault="00392CF1" w:rsidP="00392CF1">
      <w:pPr>
        <w:rPr>
          <w:rFonts w:asciiTheme="minorHAnsi" w:hAnsiTheme="minorHAnsi" w:cstheme="minorBidi"/>
          <w:color w:val="FF0000"/>
        </w:rPr>
      </w:pPr>
      <w:r w:rsidRPr="0EE03AC8">
        <w:rPr>
          <w:rFonts w:ascii="Calibri" w:eastAsia="Calibri" w:hAnsi="Calibri" w:cs="Calibri"/>
          <w:color w:val="FF0000"/>
        </w:rPr>
        <w:t xml:space="preserve">Se förberedande föreläsning av Karin </w:t>
      </w:r>
      <w:proofErr w:type="spellStart"/>
      <w:r w:rsidRPr="0EE03AC8">
        <w:rPr>
          <w:rFonts w:ascii="Calibri" w:eastAsia="Calibri" w:hAnsi="Calibri" w:cs="Calibri"/>
          <w:color w:val="FF0000"/>
        </w:rPr>
        <w:t>Wakeham</w:t>
      </w:r>
      <w:proofErr w:type="spellEnd"/>
      <w:r w:rsidRPr="0EE03AC8">
        <w:rPr>
          <w:rFonts w:ascii="Calibri" w:eastAsia="Calibri" w:hAnsi="Calibri" w:cs="Calibri"/>
          <w:color w:val="FF0000"/>
        </w:rPr>
        <w:t xml:space="preserve"> om Barns geografier</w:t>
      </w:r>
      <w:r w:rsidRPr="0EE03AC8">
        <w:rPr>
          <w:rFonts w:asciiTheme="minorHAnsi" w:hAnsiTheme="minorHAnsi" w:cstheme="minorBidi"/>
        </w:rPr>
        <w:t xml:space="preserve"> </w:t>
      </w:r>
      <w:r w:rsidRPr="0EE03AC8">
        <w:rPr>
          <w:rFonts w:asciiTheme="minorHAnsi" w:hAnsiTheme="minorHAnsi" w:cstheme="minorBidi"/>
          <w:color w:val="FF0000"/>
        </w:rPr>
        <w:t>under</w:t>
      </w:r>
      <w:r>
        <w:rPr>
          <w:rFonts w:asciiTheme="minorHAnsi" w:hAnsiTheme="minorHAnsi" w:cstheme="minorBidi"/>
          <w:color w:val="FF0000"/>
        </w:rPr>
        <w:t xml:space="preserve">: </w:t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Kursdokument</w:t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sym w:font="Wingdings" w:char="F0E0"/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GEOGRAFI</w:t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sym w:font="Wingdings" w:char="F0E0"/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Digitala föreläsningar</w:t>
      </w:r>
      <w:r w:rsidRPr="0EE03AC8">
        <w:rPr>
          <w:rFonts w:asciiTheme="minorHAnsi" w:hAnsiTheme="minorHAnsi" w:cstheme="minorBidi"/>
          <w:color w:val="FF0000"/>
        </w:rPr>
        <w:t xml:space="preserve"> </w:t>
      </w:r>
    </w:p>
    <w:p w14:paraId="2BF7AE13" w14:textId="77777777" w:rsidR="00392CF1" w:rsidRDefault="00392CF1" w:rsidP="00392CF1">
      <w:pPr>
        <w:rPr>
          <w:rFonts w:ascii="Calibri" w:eastAsia="Calibri" w:hAnsi="Calibri" w:cs="Calibri"/>
          <w:color w:val="FF0000"/>
        </w:rPr>
      </w:pPr>
    </w:p>
    <w:p w14:paraId="57DDC6CC" w14:textId="77777777" w:rsidR="00392CF1" w:rsidRDefault="00392CF1" w:rsidP="00392CF1">
      <w:pPr>
        <w:rPr>
          <w:rFonts w:ascii="Calibri" w:eastAsia="Calibri" w:hAnsi="Calibri" w:cs="Calibri"/>
          <w:color w:val="FF0000"/>
        </w:rPr>
      </w:pPr>
      <w:r w:rsidRPr="7DCB4524">
        <w:rPr>
          <w:rFonts w:ascii="Calibri" w:eastAsia="Calibri" w:hAnsi="Calibri" w:cs="Calibri"/>
          <w:color w:val="FF0000"/>
        </w:rPr>
        <w:t>Vidare instruktion till seminariet hittar du på</w:t>
      </w:r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7DCB4524">
        <w:rPr>
          <w:rFonts w:ascii="Calibri" w:eastAsia="Calibri" w:hAnsi="Calibri" w:cs="Calibri"/>
          <w:color w:val="FF0000"/>
        </w:rPr>
        <w:t>LISAM</w:t>
      </w:r>
      <w:proofErr w:type="spellEnd"/>
      <w:r>
        <w:rPr>
          <w:rFonts w:ascii="Calibri" w:eastAsia="Calibri" w:hAnsi="Calibri" w:cs="Calibri"/>
          <w:color w:val="FF0000"/>
        </w:rPr>
        <w:t>:</w:t>
      </w:r>
      <w:r w:rsidRPr="7DCB4524">
        <w:rPr>
          <w:rFonts w:ascii="Calibri" w:eastAsia="Calibri" w:hAnsi="Calibri" w:cs="Calibri"/>
          <w:color w:val="FF0000"/>
        </w:rPr>
        <w:t xml:space="preserve"> </w:t>
      </w:r>
    </w:p>
    <w:p w14:paraId="72206D47" w14:textId="77777777" w:rsidR="00392CF1" w:rsidRPr="00BE6FE6" w:rsidRDefault="00392CF1" w:rsidP="00392CF1">
      <w:pPr>
        <w:rPr>
          <w:rFonts w:ascii="Calibri" w:eastAsia="Calibri" w:hAnsi="Calibri" w:cs="Calibri"/>
          <w:i/>
          <w:iCs/>
          <w:color w:val="FF0000"/>
          <w:u w:val="single"/>
        </w:rPr>
      </w:pPr>
      <w:r w:rsidRPr="00BE6FE6">
        <w:rPr>
          <w:rFonts w:ascii="Calibri" w:eastAsia="Calibri" w:hAnsi="Calibri" w:cs="Calibri"/>
          <w:i/>
          <w:iCs/>
          <w:color w:val="FF0000"/>
          <w:u w:val="single"/>
        </w:rPr>
        <w:t>Kursdokument</w:t>
      </w:r>
      <w:r w:rsidRPr="00BE6FE6">
        <w:rPr>
          <w:rFonts w:ascii="Calibri" w:eastAsia="Calibri" w:hAnsi="Calibri" w:cs="Calibri"/>
          <w:i/>
          <w:iCs/>
          <w:color w:val="FF0000"/>
          <w:u w:val="single"/>
        </w:rPr>
        <w:sym w:font="Wingdings" w:char="F0E0"/>
      </w:r>
      <w:r w:rsidRPr="00BE6FE6">
        <w:rPr>
          <w:rFonts w:ascii="Calibri" w:eastAsia="Calibri" w:hAnsi="Calibri" w:cs="Calibri"/>
          <w:i/>
          <w:iCs/>
          <w:color w:val="FF0000"/>
          <w:u w:val="single"/>
        </w:rPr>
        <w:t>GEOGRAFI</w:t>
      </w:r>
      <w:r w:rsidRPr="00BE6FE6">
        <w:rPr>
          <w:rFonts w:ascii="Calibri" w:eastAsia="Calibri" w:hAnsi="Calibri" w:cs="Calibri"/>
          <w:i/>
          <w:iCs/>
          <w:color w:val="FF0000"/>
          <w:u w:val="single"/>
        </w:rPr>
        <w:sym w:font="Wingdings" w:char="F0E0"/>
      </w:r>
      <w:r w:rsidRPr="00BE6FE6">
        <w:rPr>
          <w:rFonts w:ascii="Calibri" w:eastAsia="Calibri" w:hAnsi="Calibri" w:cs="Calibri"/>
          <w:i/>
          <w:iCs/>
          <w:color w:val="FF0000"/>
          <w:u w:val="single"/>
        </w:rPr>
        <w:t>Laboration, workshop och seminarium</w:t>
      </w:r>
    </w:p>
    <w:p w14:paraId="640CB953" w14:textId="77777777" w:rsidR="00392CF1" w:rsidRPr="00F1501E" w:rsidRDefault="00392CF1" w:rsidP="0077062C">
      <w:pPr>
        <w:rPr>
          <w:rFonts w:asciiTheme="minorHAnsi" w:hAnsiTheme="minorHAnsi" w:cstheme="minorHAnsi"/>
          <w:b/>
          <w:u w:val="single"/>
        </w:rPr>
      </w:pPr>
    </w:p>
    <w:p w14:paraId="2461CDF3" w14:textId="6A4DFCD3" w:rsidR="00464832" w:rsidRPr="00F1501E" w:rsidRDefault="005B7D64" w:rsidP="0077062C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Kartogr</w:t>
      </w:r>
      <w:r w:rsidR="00464832" w:rsidRPr="00F1501E">
        <w:rPr>
          <w:rFonts w:asciiTheme="minorHAnsi" w:hAnsiTheme="minorHAnsi" w:cstheme="minorHAnsi"/>
          <w:b/>
          <w:i/>
        </w:rPr>
        <w:t>af</w:t>
      </w:r>
      <w:r w:rsidR="006239AA" w:rsidRPr="00F1501E">
        <w:rPr>
          <w:rFonts w:asciiTheme="minorHAnsi" w:hAnsiTheme="minorHAnsi" w:cstheme="minorHAnsi"/>
          <w:b/>
          <w:i/>
        </w:rPr>
        <w:t>iverkstad (</w:t>
      </w:r>
      <w:proofErr w:type="spellStart"/>
      <w:r w:rsidR="00140172">
        <w:rPr>
          <w:rFonts w:asciiTheme="minorHAnsi" w:hAnsiTheme="minorHAnsi" w:cstheme="minorHAnsi"/>
          <w:b/>
          <w:i/>
        </w:rPr>
        <w:t>igentagning</w:t>
      </w:r>
      <w:proofErr w:type="spellEnd"/>
      <w:r w:rsidR="006239AA" w:rsidRPr="00F1501E">
        <w:rPr>
          <w:rFonts w:asciiTheme="minorHAnsi" w:hAnsiTheme="minorHAnsi" w:cstheme="minorHAnsi"/>
          <w:b/>
          <w:i/>
        </w:rPr>
        <w:t>)</w:t>
      </w:r>
    </w:p>
    <w:p w14:paraId="299901D8" w14:textId="00E7BF78" w:rsidR="005B7D64" w:rsidRPr="00F1501E" w:rsidRDefault="3EE0A166" w:rsidP="3EE0A166">
      <w:pPr>
        <w:rPr>
          <w:rFonts w:asciiTheme="minorHAnsi" w:hAnsiTheme="minorHAnsi" w:cstheme="minorBidi"/>
        </w:rPr>
      </w:pPr>
      <w:r w:rsidRPr="3EE0A166">
        <w:rPr>
          <w:rFonts w:asciiTheme="minorHAnsi" w:hAnsiTheme="minorHAnsi" w:cstheme="minorBidi"/>
        </w:rPr>
        <w:t>Lärare: Björn Segrell</w:t>
      </w:r>
    </w:p>
    <w:p w14:paraId="4F1091C7" w14:textId="77777777" w:rsidR="00464832" w:rsidRPr="00F1501E" w:rsidRDefault="00464832" w:rsidP="0077062C">
      <w:pPr>
        <w:rPr>
          <w:rFonts w:asciiTheme="minorHAnsi" w:hAnsiTheme="minorHAnsi" w:cstheme="minorHAnsi"/>
          <w:sz w:val="28"/>
          <w:szCs w:val="28"/>
        </w:rPr>
      </w:pPr>
    </w:p>
    <w:p w14:paraId="6DE885A5" w14:textId="4121A7D4" w:rsidR="005B7D64" w:rsidRPr="00F1501E" w:rsidRDefault="005B7D64" w:rsidP="0077062C">
      <w:pPr>
        <w:rPr>
          <w:rFonts w:asciiTheme="minorHAnsi" w:hAnsiTheme="minorHAnsi" w:cstheme="minorHAnsi"/>
          <w:b/>
          <w:i/>
        </w:rPr>
      </w:pPr>
      <w:r w:rsidRPr="00F1501E">
        <w:rPr>
          <w:rFonts w:asciiTheme="minorHAnsi" w:hAnsiTheme="minorHAnsi" w:cstheme="minorHAnsi"/>
          <w:b/>
          <w:i/>
        </w:rPr>
        <w:t>Eget arbete med exkursion</w:t>
      </w:r>
    </w:p>
    <w:p w14:paraId="2455D2B7" w14:textId="77777777" w:rsidR="0082107F" w:rsidRPr="00F1501E" w:rsidRDefault="0082107F" w:rsidP="0082107F">
      <w:pPr>
        <w:rPr>
          <w:rFonts w:asciiTheme="minorHAnsi" w:hAnsiTheme="minorHAnsi" w:cstheme="minorHAnsi"/>
          <w:sz w:val="28"/>
          <w:szCs w:val="28"/>
        </w:rPr>
      </w:pPr>
    </w:p>
    <w:p w14:paraId="7EE79048" w14:textId="53782053" w:rsidR="00392CF1" w:rsidRDefault="0082107F" w:rsidP="0082107F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>Omtentamen</w:t>
      </w:r>
      <w:r w:rsidR="00392CF1">
        <w:rPr>
          <w:rFonts w:asciiTheme="minorHAnsi" w:hAnsiTheme="minorHAnsi" w:cstheme="minorHAnsi"/>
          <w:b/>
          <w:i/>
        </w:rPr>
        <w:t xml:space="preserve"> 1</w:t>
      </w:r>
      <w:r>
        <w:rPr>
          <w:rFonts w:asciiTheme="minorHAnsi" w:hAnsiTheme="minorHAnsi" w:cstheme="minorHAnsi"/>
          <w:b/>
          <w:i/>
        </w:rPr>
        <w:t xml:space="preserve"> i historia</w:t>
      </w:r>
      <w:r w:rsidR="00392CF1">
        <w:rPr>
          <w:rFonts w:asciiTheme="minorHAnsi" w:hAnsiTheme="minorHAnsi" w:cstheme="minorHAnsi"/>
          <w:b/>
          <w:i/>
        </w:rPr>
        <w:t xml:space="preserve"> SRE3</w:t>
      </w:r>
      <w:r w:rsidRPr="00F1501E">
        <w:rPr>
          <w:rFonts w:asciiTheme="minorHAnsi" w:hAnsiTheme="minorHAnsi" w:cstheme="minorHAnsi"/>
          <w:i/>
        </w:rPr>
        <w:t xml:space="preserve">. </w:t>
      </w:r>
    </w:p>
    <w:p w14:paraId="0B81878E" w14:textId="3146A9A9" w:rsidR="0082107F" w:rsidRPr="00F1501E" w:rsidRDefault="0082107F" w:rsidP="0082107F">
      <w:pPr>
        <w:rPr>
          <w:rFonts w:asciiTheme="minorHAnsi" w:hAnsiTheme="minorHAnsi" w:cstheme="minorHAnsi"/>
          <w:i/>
        </w:rPr>
      </w:pPr>
      <w:r w:rsidRPr="00F1501E">
        <w:rPr>
          <w:rFonts w:asciiTheme="minorHAnsi" w:hAnsiTheme="minorHAnsi" w:cstheme="minorHAnsi"/>
          <w:i/>
        </w:rPr>
        <w:t>Glöm ej att anmäla dig senast 10 arbetsdagar i förväg.</w:t>
      </w:r>
    </w:p>
    <w:p w14:paraId="2E3ECC78" w14:textId="46B1EEAB" w:rsidR="00464832" w:rsidRDefault="00464832" w:rsidP="0077062C">
      <w:pPr>
        <w:rPr>
          <w:rFonts w:asciiTheme="minorHAnsi" w:hAnsiTheme="minorHAnsi" w:cstheme="minorHAnsi"/>
          <w:b/>
          <w:i/>
        </w:rPr>
      </w:pPr>
    </w:p>
    <w:p w14:paraId="685B07D7" w14:textId="77777777" w:rsidR="00BE6FE6" w:rsidRDefault="12D448CF" w:rsidP="12D448CF">
      <w:pPr>
        <w:rPr>
          <w:rFonts w:asciiTheme="minorHAnsi" w:hAnsiTheme="minorHAnsi" w:cstheme="minorBidi"/>
          <w:color w:val="FF0000"/>
        </w:rPr>
      </w:pPr>
      <w:r w:rsidRPr="12D448CF">
        <w:rPr>
          <w:rFonts w:asciiTheme="minorHAnsi" w:hAnsiTheme="minorHAnsi" w:cstheme="minorBidi"/>
          <w:b/>
          <w:bCs/>
          <w:i/>
          <w:iCs/>
        </w:rPr>
        <w:t xml:space="preserve">Inlämning av inramning av exkursion samt bakgrundsdokument på </w:t>
      </w:r>
      <w:proofErr w:type="spellStart"/>
      <w:r w:rsidRPr="12D448CF">
        <w:rPr>
          <w:rFonts w:asciiTheme="minorHAnsi" w:hAnsiTheme="minorHAnsi" w:cstheme="minorBidi"/>
          <w:b/>
          <w:bCs/>
          <w:i/>
          <w:iCs/>
        </w:rPr>
        <w:t>LISAM</w:t>
      </w:r>
      <w:proofErr w:type="spellEnd"/>
      <w:r w:rsidRPr="12D448CF">
        <w:rPr>
          <w:rFonts w:asciiTheme="minorHAnsi" w:hAnsiTheme="minorHAnsi" w:cstheme="minorBidi"/>
          <w:b/>
          <w:bCs/>
          <w:i/>
          <w:iCs/>
        </w:rPr>
        <w:t xml:space="preserve"> </w:t>
      </w:r>
      <w:r w:rsidR="00BE6FE6">
        <w:rPr>
          <w:rFonts w:asciiTheme="minorHAnsi" w:hAnsiTheme="minorHAnsi" w:cstheme="minorBidi"/>
          <w:color w:val="FF0000"/>
        </w:rPr>
        <w:t xml:space="preserve">Hittas på </w:t>
      </w:r>
      <w:proofErr w:type="spellStart"/>
      <w:r w:rsidR="00BE6FE6">
        <w:rPr>
          <w:rFonts w:asciiTheme="minorHAnsi" w:hAnsiTheme="minorHAnsi" w:cstheme="minorBidi"/>
          <w:color w:val="FF0000"/>
        </w:rPr>
        <w:t>Lisam</w:t>
      </w:r>
      <w:proofErr w:type="spellEnd"/>
      <w:r w:rsidR="00BE6FE6">
        <w:rPr>
          <w:rFonts w:asciiTheme="minorHAnsi" w:hAnsiTheme="minorHAnsi" w:cstheme="minorBidi"/>
          <w:color w:val="FF0000"/>
        </w:rPr>
        <w:t xml:space="preserve">: </w:t>
      </w:r>
    </w:p>
    <w:p w14:paraId="39D1185F" w14:textId="5EF14117" w:rsidR="00392CF1" w:rsidRPr="00BE6FE6" w:rsidRDefault="12D448CF" w:rsidP="12D448CF">
      <w:pPr>
        <w:rPr>
          <w:rFonts w:asciiTheme="minorHAnsi" w:hAnsiTheme="minorHAnsi" w:cstheme="minorBidi"/>
          <w:i/>
          <w:iCs/>
          <w:color w:val="FF0000"/>
          <w:u w:val="single"/>
        </w:rPr>
      </w:pP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Samarbetsyta</w:t>
      </w:r>
      <w:r w:rsidR="00BE6FE6" w:rsidRPr="00BE6FE6">
        <w:rPr>
          <w:rFonts w:asciiTheme="minorHAnsi" w:hAnsiTheme="minorHAnsi" w:cstheme="minorBidi"/>
          <w:i/>
          <w:iCs/>
          <w:color w:val="FF0000"/>
          <w:u w:val="single"/>
        </w:rPr>
        <w:sym w:font="Wingdings" w:char="F0E0"/>
      </w: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Exkursion</w:t>
      </w:r>
    </w:p>
    <w:p w14:paraId="2C649933" w14:textId="77777777" w:rsidR="00392CF1" w:rsidRDefault="00392CF1" w:rsidP="3EE0A166">
      <w:pPr>
        <w:rPr>
          <w:rFonts w:asciiTheme="minorHAnsi" w:hAnsiTheme="minorHAnsi" w:cstheme="minorBidi"/>
          <w:b/>
          <w:bCs/>
          <w:i/>
          <w:iCs/>
        </w:rPr>
      </w:pPr>
    </w:p>
    <w:p w14:paraId="4E887F88" w14:textId="69B052C7" w:rsidR="3EE0A166" w:rsidRPr="00392CF1" w:rsidRDefault="00464832" w:rsidP="3EE0A166">
      <w:pPr>
        <w:rPr>
          <w:rFonts w:asciiTheme="minorHAnsi" w:hAnsiTheme="minorHAnsi" w:cstheme="minorHAnsi"/>
          <w:b/>
          <w:u w:val="single"/>
        </w:rPr>
      </w:pPr>
      <w:r w:rsidRPr="00F1501E">
        <w:rPr>
          <w:rFonts w:asciiTheme="minorHAnsi" w:hAnsiTheme="minorHAnsi" w:cstheme="minorHAnsi"/>
          <w:b/>
          <w:u w:val="single"/>
        </w:rPr>
        <w:t>V 2</w:t>
      </w:r>
      <w:r w:rsidR="00392CF1">
        <w:rPr>
          <w:rFonts w:asciiTheme="minorHAnsi" w:hAnsiTheme="minorHAnsi" w:cstheme="minorHAnsi"/>
          <w:b/>
          <w:u w:val="single"/>
        </w:rPr>
        <w:t>3</w:t>
      </w:r>
    </w:p>
    <w:p w14:paraId="734A6AA5" w14:textId="7F3AA001" w:rsidR="00CA472F" w:rsidRPr="00F1501E" w:rsidRDefault="12D448CF" w:rsidP="12D448CF">
      <w:pPr>
        <w:rPr>
          <w:rFonts w:asciiTheme="minorHAnsi" w:hAnsiTheme="minorHAnsi" w:cstheme="minorBidi"/>
          <w:b/>
          <w:bCs/>
          <w:i/>
          <w:iCs/>
        </w:rPr>
      </w:pPr>
      <w:r w:rsidRPr="12D448CF">
        <w:rPr>
          <w:rFonts w:asciiTheme="minorHAnsi" w:hAnsiTheme="minorHAnsi" w:cstheme="minorBidi"/>
          <w:b/>
          <w:bCs/>
          <w:i/>
          <w:iCs/>
        </w:rPr>
        <w:t>Exkursion OBL</w:t>
      </w:r>
    </w:p>
    <w:p w14:paraId="4A774CBB" w14:textId="77777777" w:rsidR="00392CF1" w:rsidRDefault="12D448CF" w:rsidP="12D448CF">
      <w:pPr>
        <w:rPr>
          <w:rFonts w:asciiTheme="minorHAnsi" w:hAnsiTheme="minorHAnsi" w:cstheme="minorBidi"/>
        </w:rPr>
      </w:pPr>
      <w:r w:rsidRPr="12D448CF">
        <w:rPr>
          <w:rFonts w:asciiTheme="minorHAnsi" w:hAnsiTheme="minorHAnsi" w:cstheme="minorBidi"/>
        </w:rPr>
        <w:t xml:space="preserve">Lärare: </w:t>
      </w:r>
    </w:p>
    <w:p w14:paraId="2EFBD26F" w14:textId="1466E54C" w:rsidR="00CA472F" w:rsidRPr="00F1501E" w:rsidRDefault="12D448CF" w:rsidP="12D448CF">
      <w:pPr>
        <w:rPr>
          <w:rFonts w:asciiTheme="minorHAnsi" w:hAnsiTheme="minorHAnsi" w:cstheme="minorBidi"/>
        </w:rPr>
      </w:pPr>
      <w:r w:rsidRPr="12D448CF">
        <w:rPr>
          <w:rFonts w:asciiTheme="minorHAnsi" w:hAnsiTheme="minorHAnsi" w:cstheme="minorBidi"/>
        </w:rPr>
        <w:t xml:space="preserve">Björn </w:t>
      </w:r>
      <w:proofErr w:type="spellStart"/>
      <w:r w:rsidRPr="12D448CF">
        <w:rPr>
          <w:rFonts w:asciiTheme="minorHAnsi" w:hAnsiTheme="minorHAnsi" w:cstheme="minorBidi"/>
        </w:rPr>
        <w:t>Segrell</w:t>
      </w:r>
      <w:proofErr w:type="spellEnd"/>
      <w:r w:rsidRPr="12D448CF">
        <w:rPr>
          <w:rFonts w:asciiTheme="minorHAnsi" w:hAnsiTheme="minorHAnsi" w:cstheme="minorBidi"/>
        </w:rPr>
        <w:t xml:space="preserve"> &amp; </w:t>
      </w:r>
      <w:r w:rsidR="00392CF1">
        <w:rPr>
          <w:rFonts w:asciiTheme="minorHAnsi" w:hAnsiTheme="minorHAnsi" w:cstheme="minorBidi"/>
        </w:rPr>
        <w:t>Maria Arvidsson,</w:t>
      </w:r>
      <w:r w:rsidRPr="12D448CF">
        <w:rPr>
          <w:rFonts w:asciiTheme="minorHAnsi" w:hAnsiTheme="minorHAnsi" w:cstheme="minorBidi"/>
        </w:rPr>
        <w:t xml:space="preserve"> Linköping</w:t>
      </w:r>
    </w:p>
    <w:p w14:paraId="7DE65424" w14:textId="090809A6" w:rsidR="00366032" w:rsidRDefault="00392CF1" w:rsidP="3EE0A166">
      <w:pPr>
        <w:rPr>
          <w:rFonts w:asciiTheme="minorHAnsi" w:hAnsiTheme="minorHAnsi" w:cstheme="minorBidi"/>
        </w:rPr>
      </w:pPr>
      <w:proofErr w:type="spellStart"/>
      <w:r w:rsidRPr="00392CF1">
        <w:rPr>
          <w:rFonts w:asciiTheme="minorHAnsi" w:hAnsiTheme="minorHAnsi" w:cstheme="minorBidi"/>
        </w:rPr>
        <w:t>Nedžad</w:t>
      </w:r>
      <w:proofErr w:type="spellEnd"/>
      <w:r w:rsidRPr="00392CF1">
        <w:rPr>
          <w:rFonts w:asciiTheme="minorHAnsi" w:hAnsiTheme="minorHAnsi" w:cstheme="minorBidi"/>
        </w:rPr>
        <w:t xml:space="preserve"> </w:t>
      </w:r>
      <w:proofErr w:type="spellStart"/>
      <w:r w:rsidRPr="00392CF1">
        <w:rPr>
          <w:rFonts w:asciiTheme="minorHAnsi" w:hAnsiTheme="minorHAnsi" w:cstheme="minorBidi"/>
        </w:rPr>
        <w:t>Mešić</w:t>
      </w:r>
      <w:proofErr w:type="spellEnd"/>
      <w:r>
        <w:rPr>
          <w:rFonts w:asciiTheme="minorHAnsi" w:hAnsiTheme="minorHAnsi" w:cstheme="minorBidi"/>
        </w:rPr>
        <w:t xml:space="preserve"> </w:t>
      </w:r>
      <w:r w:rsidR="3EE0A166" w:rsidRPr="3EE0A166">
        <w:rPr>
          <w:rFonts w:asciiTheme="minorHAnsi" w:hAnsiTheme="minorHAnsi" w:cstheme="minorBidi"/>
        </w:rPr>
        <w:t>&amp;</w:t>
      </w:r>
      <w:r w:rsidR="00453737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Ulrika Bodén</w:t>
      </w:r>
      <w:r w:rsidR="3EE0A166" w:rsidRPr="3EE0A166">
        <w:rPr>
          <w:rFonts w:asciiTheme="minorHAnsi" w:hAnsiTheme="minorHAnsi" w:cstheme="minorBidi"/>
        </w:rPr>
        <w:t>, Norrköping</w:t>
      </w:r>
    </w:p>
    <w:p w14:paraId="26578165" w14:textId="77777777" w:rsidR="00BE6FE6" w:rsidRDefault="3EE0A166" w:rsidP="3EE0A166">
      <w:pPr>
        <w:rPr>
          <w:rFonts w:asciiTheme="minorHAnsi" w:hAnsiTheme="minorHAnsi" w:cstheme="minorBidi"/>
          <w:color w:val="FF0000"/>
        </w:rPr>
      </w:pPr>
      <w:r w:rsidRPr="3EE0A166">
        <w:rPr>
          <w:rFonts w:asciiTheme="minorHAnsi" w:hAnsiTheme="minorHAnsi" w:cstheme="minorBidi"/>
          <w:color w:val="FF0000"/>
        </w:rPr>
        <w:t>Information om exkursionen läggs i</w:t>
      </w:r>
      <w:r w:rsidR="00BE6FE6">
        <w:rPr>
          <w:rFonts w:asciiTheme="minorHAnsi" w:hAnsiTheme="minorHAnsi" w:cstheme="minorBidi"/>
          <w:color w:val="FF0000"/>
        </w:rPr>
        <w:t>:</w:t>
      </w:r>
    </w:p>
    <w:p w14:paraId="749188A9" w14:textId="060BC5E7" w:rsidR="3EE0A166" w:rsidRPr="00BE6FE6" w:rsidRDefault="00140172" w:rsidP="3EE0A166">
      <w:pPr>
        <w:rPr>
          <w:rFonts w:asciiTheme="minorHAnsi" w:hAnsiTheme="minorHAnsi" w:cstheme="minorBidi"/>
          <w:i/>
          <w:iCs/>
          <w:color w:val="FF0000"/>
          <w:u w:val="single"/>
        </w:rPr>
      </w:pPr>
      <w:r w:rsidRPr="00BE6FE6">
        <w:rPr>
          <w:rFonts w:asciiTheme="minorHAnsi" w:hAnsiTheme="minorHAnsi" w:cstheme="minorBidi"/>
          <w:i/>
          <w:iCs/>
          <w:color w:val="FF0000"/>
          <w:u w:val="single"/>
        </w:rPr>
        <w:t>Kursdokument</w:t>
      </w:r>
      <w:r w:rsidR="00BE6FE6" w:rsidRPr="00BE6FE6">
        <w:rPr>
          <w:rFonts w:asciiTheme="minorHAnsi" w:hAnsiTheme="minorHAnsi" w:cstheme="minorBidi"/>
          <w:i/>
          <w:iCs/>
          <w:color w:val="FF0000"/>
          <w:u w:val="single"/>
        </w:rPr>
        <w:sym w:font="Wingdings" w:char="F0E0"/>
      </w:r>
      <w:r w:rsidR="3EE0A166" w:rsidRPr="00BE6FE6">
        <w:rPr>
          <w:rFonts w:asciiTheme="minorHAnsi" w:hAnsiTheme="minorHAnsi" w:cstheme="minorBidi"/>
          <w:i/>
          <w:iCs/>
          <w:color w:val="FF0000"/>
          <w:u w:val="single"/>
        </w:rPr>
        <w:t>Exkursion</w:t>
      </w:r>
    </w:p>
    <w:p w14:paraId="6F542654" w14:textId="77777777" w:rsidR="00392CF1" w:rsidRDefault="00392CF1" w:rsidP="3EE0A166">
      <w:pPr>
        <w:rPr>
          <w:rFonts w:asciiTheme="minorHAnsi" w:hAnsiTheme="minorHAnsi" w:cstheme="minorBidi"/>
        </w:rPr>
      </w:pPr>
    </w:p>
    <w:p w14:paraId="3EE1DBE2" w14:textId="77777777" w:rsidR="00392CF1" w:rsidRDefault="3B40D9C4" w:rsidP="3B40D9C4">
      <w:pPr>
        <w:rPr>
          <w:rFonts w:asciiTheme="minorHAnsi" w:hAnsiTheme="minorHAnsi" w:cstheme="minorBidi"/>
          <w:i/>
          <w:iCs/>
        </w:rPr>
      </w:pPr>
      <w:r w:rsidRPr="3B40D9C4">
        <w:rPr>
          <w:rFonts w:asciiTheme="minorHAnsi" w:hAnsiTheme="minorHAnsi" w:cstheme="minorBidi"/>
          <w:b/>
          <w:bCs/>
          <w:i/>
          <w:iCs/>
        </w:rPr>
        <w:t>Hemtentamen/reflektionsdokument</w:t>
      </w:r>
      <w:r w:rsidRPr="3B40D9C4">
        <w:rPr>
          <w:rFonts w:asciiTheme="minorHAnsi" w:hAnsiTheme="minorHAnsi" w:cstheme="minorBidi"/>
          <w:i/>
          <w:iCs/>
        </w:rPr>
        <w:t xml:space="preserve"> i geografi med utgångspunkt i genomförd exkursion. </w:t>
      </w:r>
    </w:p>
    <w:p w14:paraId="7B9A2DE7" w14:textId="74A676E7" w:rsidR="3B40D9C4" w:rsidRDefault="3B40D9C4" w:rsidP="3B40D9C4">
      <w:pPr>
        <w:rPr>
          <w:rFonts w:asciiTheme="minorHAnsi" w:hAnsiTheme="minorHAnsi" w:cstheme="minorBidi"/>
          <w:b/>
          <w:bCs/>
          <w:i/>
          <w:iCs/>
          <w:color w:val="FFFFFF" w:themeColor="background1"/>
        </w:rPr>
      </w:pPr>
      <w:r w:rsidRPr="3B40D9C4">
        <w:rPr>
          <w:rFonts w:asciiTheme="minorHAnsi" w:hAnsiTheme="minorHAnsi" w:cstheme="minorBidi"/>
          <w:i/>
          <w:iCs/>
        </w:rPr>
        <w:t xml:space="preserve">Läggs på </w:t>
      </w:r>
      <w:proofErr w:type="spellStart"/>
      <w:r w:rsidRPr="3B40D9C4">
        <w:rPr>
          <w:rFonts w:asciiTheme="minorHAnsi" w:hAnsiTheme="minorHAnsi" w:cstheme="minorBidi"/>
          <w:i/>
          <w:iCs/>
        </w:rPr>
        <w:t>Lisam</w:t>
      </w:r>
      <w:proofErr w:type="spellEnd"/>
      <w:r w:rsidRPr="3B40D9C4">
        <w:rPr>
          <w:rFonts w:asciiTheme="minorHAnsi" w:hAnsiTheme="minorHAnsi" w:cstheme="minorBidi"/>
          <w:i/>
          <w:iCs/>
        </w:rPr>
        <w:t xml:space="preserve"> (under ”inlämningar”)</w:t>
      </w:r>
      <w:r w:rsidRPr="00392CF1">
        <w:rPr>
          <w:rFonts w:asciiTheme="minorHAnsi" w:hAnsiTheme="minorHAnsi" w:cstheme="minorBidi"/>
          <w:i/>
          <w:iCs/>
          <w:color w:val="FFFFFF" w:themeColor="background1"/>
        </w:rPr>
        <w:t xml:space="preserve"> </w:t>
      </w:r>
      <w:r w:rsidRPr="00392CF1">
        <w:rPr>
          <w:rFonts w:asciiTheme="minorHAnsi" w:hAnsiTheme="minorHAnsi" w:cstheme="minorBidi"/>
          <w:i/>
          <w:iCs/>
          <w:color w:val="FFFFFF" w:themeColor="background1"/>
          <w:highlight w:val="red"/>
        </w:rPr>
        <w:t xml:space="preserve">den </w:t>
      </w:r>
      <w:r w:rsidR="00392CF1">
        <w:rPr>
          <w:rFonts w:asciiTheme="minorHAnsi" w:hAnsiTheme="minorHAnsi" w:cstheme="minorBidi"/>
          <w:i/>
          <w:iCs/>
          <w:color w:val="FFFFFF" w:themeColor="background1"/>
          <w:highlight w:val="red"/>
        </w:rPr>
        <w:t>2</w:t>
      </w:r>
      <w:r w:rsidRPr="00392CF1">
        <w:rPr>
          <w:rFonts w:asciiTheme="minorHAnsi" w:hAnsiTheme="minorHAnsi" w:cstheme="minorBidi"/>
          <w:i/>
          <w:iCs/>
          <w:color w:val="FFFFFF" w:themeColor="background1"/>
          <w:highlight w:val="red"/>
        </w:rPr>
        <w:t>/</w:t>
      </w:r>
      <w:r w:rsidR="00392CF1">
        <w:rPr>
          <w:rFonts w:asciiTheme="minorHAnsi" w:hAnsiTheme="minorHAnsi" w:cstheme="minorBidi"/>
          <w:i/>
          <w:iCs/>
          <w:color w:val="FFFFFF" w:themeColor="background1"/>
          <w:highlight w:val="red"/>
        </w:rPr>
        <w:t>6</w:t>
      </w:r>
      <w:r w:rsidRPr="00392CF1">
        <w:rPr>
          <w:rFonts w:asciiTheme="minorHAnsi" w:hAnsiTheme="minorHAnsi" w:cstheme="minorBidi"/>
          <w:i/>
          <w:iCs/>
          <w:color w:val="FFFFFF" w:themeColor="background1"/>
          <w:highlight w:val="red"/>
        </w:rPr>
        <w:t xml:space="preserve"> kl</w:t>
      </w:r>
      <w:r w:rsidR="00392CF1">
        <w:rPr>
          <w:rFonts w:asciiTheme="minorHAnsi" w:hAnsiTheme="minorHAnsi" w:cstheme="minorBidi"/>
          <w:i/>
          <w:iCs/>
          <w:color w:val="FFFFFF" w:themeColor="background1"/>
          <w:highlight w:val="red"/>
        </w:rPr>
        <w:t>.</w:t>
      </w:r>
      <w:r w:rsidRPr="00392CF1">
        <w:rPr>
          <w:rFonts w:asciiTheme="minorHAnsi" w:hAnsiTheme="minorHAnsi" w:cstheme="minorBidi"/>
          <w:i/>
          <w:iCs/>
          <w:color w:val="FFFFFF" w:themeColor="background1"/>
          <w:highlight w:val="red"/>
        </w:rPr>
        <w:t xml:space="preserve">8.00 och lämnas in på </w:t>
      </w:r>
      <w:proofErr w:type="spellStart"/>
      <w:r w:rsidRPr="00392CF1">
        <w:rPr>
          <w:rFonts w:asciiTheme="minorHAnsi" w:hAnsiTheme="minorHAnsi" w:cstheme="minorBidi"/>
          <w:i/>
          <w:iCs/>
          <w:color w:val="FFFFFF" w:themeColor="background1"/>
          <w:highlight w:val="red"/>
        </w:rPr>
        <w:t>Lisam</w:t>
      </w:r>
      <w:proofErr w:type="spellEnd"/>
      <w:r w:rsidRPr="00392CF1">
        <w:rPr>
          <w:rFonts w:asciiTheme="minorHAnsi" w:hAnsiTheme="minorHAnsi" w:cstheme="minorBidi"/>
          <w:i/>
          <w:iCs/>
          <w:color w:val="FFFFFF" w:themeColor="background1"/>
          <w:highlight w:val="red"/>
        </w:rPr>
        <w:t xml:space="preserve"> (inlämningar) </w:t>
      </w:r>
      <w:r w:rsidRPr="00392CF1">
        <w:rPr>
          <w:rFonts w:asciiTheme="minorHAnsi" w:hAnsiTheme="minorHAnsi" w:cstheme="minorBidi"/>
          <w:b/>
          <w:bCs/>
          <w:i/>
          <w:iCs/>
          <w:color w:val="FFFFFF" w:themeColor="background1"/>
          <w:highlight w:val="red"/>
        </w:rPr>
        <w:t xml:space="preserve">senast den </w:t>
      </w:r>
      <w:r w:rsidR="00392CF1" w:rsidRPr="00392CF1">
        <w:rPr>
          <w:rFonts w:asciiTheme="minorHAnsi" w:hAnsiTheme="minorHAnsi" w:cstheme="minorBidi"/>
          <w:b/>
          <w:bCs/>
          <w:i/>
          <w:iCs/>
          <w:color w:val="FFFFFF" w:themeColor="background1"/>
          <w:highlight w:val="red"/>
        </w:rPr>
        <w:t>8</w:t>
      </w:r>
      <w:r w:rsidRPr="00392CF1">
        <w:rPr>
          <w:rFonts w:asciiTheme="minorHAnsi" w:hAnsiTheme="minorHAnsi" w:cstheme="minorBidi"/>
          <w:b/>
          <w:bCs/>
          <w:i/>
          <w:iCs/>
          <w:color w:val="FFFFFF" w:themeColor="background1"/>
          <w:highlight w:val="red"/>
        </w:rPr>
        <w:t>/6 kl</w:t>
      </w:r>
      <w:r w:rsidR="00392CF1" w:rsidRPr="00392CF1">
        <w:rPr>
          <w:rFonts w:asciiTheme="minorHAnsi" w:hAnsiTheme="minorHAnsi" w:cstheme="minorBidi"/>
          <w:b/>
          <w:bCs/>
          <w:i/>
          <w:iCs/>
          <w:color w:val="FFFFFF" w:themeColor="background1"/>
          <w:highlight w:val="red"/>
        </w:rPr>
        <w:t>.</w:t>
      </w:r>
      <w:r w:rsidR="004E13B6">
        <w:rPr>
          <w:rFonts w:asciiTheme="minorHAnsi" w:hAnsiTheme="minorHAnsi" w:cstheme="minorBidi"/>
          <w:b/>
          <w:bCs/>
          <w:i/>
          <w:iCs/>
          <w:color w:val="FFFFFF" w:themeColor="background1"/>
          <w:highlight w:val="red"/>
        </w:rPr>
        <w:t>17</w:t>
      </w:r>
      <w:r w:rsidRPr="00392CF1">
        <w:rPr>
          <w:rFonts w:asciiTheme="minorHAnsi" w:hAnsiTheme="minorHAnsi" w:cstheme="minorBidi"/>
          <w:b/>
          <w:bCs/>
          <w:i/>
          <w:iCs/>
          <w:color w:val="FFFFFF" w:themeColor="background1"/>
          <w:highlight w:val="red"/>
        </w:rPr>
        <w:t>.00</w:t>
      </w:r>
    </w:p>
    <w:p w14:paraId="14993A04" w14:textId="55535B08" w:rsidR="00BE6FE6" w:rsidRDefault="00BE6FE6" w:rsidP="3B40D9C4">
      <w:pPr>
        <w:rPr>
          <w:rFonts w:asciiTheme="minorHAnsi" w:hAnsiTheme="minorHAnsi" w:cstheme="minorBidi"/>
          <w:b/>
          <w:bCs/>
          <w:i/>
          <w:iCs/>
          <w:color w:val="FFFFFF" w:themeColor="background1"/>
        </w:rPr>
      </w:pPr>
    </w:p>
    <w:p w14:paraId="79D828DB" w14:textId="74A4496C" w:rsidR="00BE6FE6" w:rsidRDefault="00BE6FE6" w:rsidP="3B40D9C4">
      <w:pPr>
        <w:rPr>
          <w:rFonts w:asciiTheme="minorHAnsi" w:hAnsiTheme="minorHAnsi" w:cstheme="minorBidi"/>
          <w:b/>
          <w:bCs/>
          <w:i/>
          <w:iCs/>
          <w:color w:val="FFFFFF" w:themeColor="background1"/>
        </w:rPr>
      </w:pPr>
    </w:p>
    <w:p w14:paraId="5DA1BBC7" w14:textId="77777777" w:rsidR="00BE6FE6" w:rsidRDefault="00BE6FE6" w:rsidP="3B40D9C4">
      <w:pPr>
        <w:rPr>
          <w:rFonts w:asciiTheme="minorHAnsi" w:hAnsiTheme="minorHAnsi" w:cstheme="minorBidi"/>
          <w:i/>
          <w:iCs/>
        </w:rPr>
      </w:pPr>
    </w:p>
    <w:p w14:paraId="75C7EB92" w14:textId="0A4F63D3" w:rsidR="0077062C" w:rsidRPr="00F1501E" w:rsidRDefault="0077062C" w:rsidP="0077062C">
      <w:pPr>
        <w:pStyle w:val="Rubrik2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1501E">
        <w:rPr>
          <w:rFonts w:asciiTheme="minorHAnsi" w:hAnsiTheme="minorHAnsi" w:cstheme="minorHAnsi"/>
          <w:color w:val="000000" w:themeColor="text1"/>
          <w:sz w:val="36"/>
          <w:szCs w:val="36"/>
        </w:rPr>
        <w:lastRenderedPageBreak/>
        <w:t xml:space="preserve">Examinationsformer &amp; bedömningskriterier </w:t>
      </w:r>
    </w:p>
    <w:p w14:paraId="250CBC5E" w14:textId="1C2BCC29" w:rsidR="00EE5DE3" w:rsidRPr="00F1501E" w:rsidRDefault="00EE5DE3" w:rsidP="00EE5DE3">
      <w:pPr>
        <w:pStyle w:val="Normalweb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 w:rsidRPr="00F1501E">
        <w:rPr>
          <w:rFonts w:asciiTheme="minorHAnsi" w:hAnsiTheme="minorHAnsi" w:cstheme="minorHAnsi"/>
          <w:i/>
          <w:color w:val="000000"/>
        </w:rPr>
        <w:t xml:space="preserve">För att studenten ska erhålla betyget godkänd </w:t>
      </w:r>
      <w:r w:rsidR="005B5D5C" w:rsidRPr="00F1501E">
        <w:rPr>
          <w:rFonts w:asciiTheme="minorHAnsi" w:hAnsiTheme="minorHAnsi" w:cstheme="minorHAnsi"/>
          <w:i/>
          <w:color w:val="000000"/>
        </w:rPr>
        <w:t xml:space="preserve">(G) </w:t>
      </w:r>
      <w:r w:rsidRPr="00F1501E">
        <w:rPr>
          <w:rFonts w:asciiTheme="minorHAnsi" w:hAnsiTheme="minorHAnsi" w:cstheme="minorHAnsi"/>
          <w:i/>
          <w:color w:val="000000"/>
        </w:rPr>
        <w:t>på momentet</w:t>
      </w:r>
      <w:r w:rsidR="005B5D5C" w:rsidRPr="00F1501E">
        <w:rPr>
          <w:rFonts w:asciiTheme="minorHAnsi" w:hAnsiTheme="minorHAnsi" w:cstheme="minorHAnsi"/>
          <w:i/>
          <w:color w:val="000000"/>
        </w:rPr>
        <w:t xml:space="preserve"> </w:t>
      </w:r>
      <w:r w:rsidR="005B5D5C" w:rsidRPr="00F1501E">
        <w:rPr>
          <w:rFonts w:asciiTheme="minorHAnsi" w:hAnsiTheme="minorHAnsi" w:cstheme="minorHAnsi"/>
          <w:b/>
          <w:i/>
          <w:color w:val="000000"/>
        </w:rPr>
        <w:t xml:space="preserve">Lokalhistorisk </w:t>
      </w:r>
      <w:r w:rsidR="005B5D5C" w:rsidRPr="00F1501E">
        <w:rPr>
          <w:rFonts w:asciiTheme="minorHAnsi" w:hAnsiTheme="minorHAnsi" w:cstheme="minorHAnsi"/>
          <w:i/>
          <w:color w:val="000000"/>
        </w:rPr>
        <w:t xml:space="preserve">uppgift (SME 6) </w:t>
      </w:r>
      <w:r w:rsidRPr="00F1501E">
        <w:rPr>
          <w:rFonts w:asciiTheme="minorHAnsi" w:hAnsiTheme="minorHAnsi" w:cstheme="minorHAnsi"/>
          <w:i/>
          <w:color w:val="000000"/>
        </w:rPr>
        <w:t>ska följande</w:t>
      </w:r>
      <w:r w:rsidR="005B5D5C" w:rsidRPr="00F1501E">
        <w:rPr>
          <w:rFonts w:asciiTheme="minorHAnsi" w:hAnsiTheme="minorHAnsi" w:cstheme="minorHAnsi"/>
          <w:i/>
          <w:color w:val="000000"/>
        </w:rPr>
        <w:t xml:space="preserve"> kriterier vara uppfyllda</w:t>
      </w:r>
      <w:r w:rsidRPr="00F1501E">
        <w:rPr>
          <w:rFonts w:asciiTheme="minorHAnsi" w:hAnsiTheme="minorHAnsi" w:cstheme="minorHAnsi"/>
          <w:i/>
          <w:color w:val="000000"/>
        </w:rPr>
        <w:t>:</w:t>
      </w:r>
    </w:p>
    <w:p w14:paraId="74A32A4D" w14:textId="77777777" w:rsidR="00EE5DE3" w:rsidRPr="00F1501E" w:rsidRDefault="00EE5DE3" w:rsidP="00131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  <w:i/>
          <w:color w:val="000000"/>
        </w:rPr>
        <w:t>-</w:t>
      </w:r>
      <w:r w:rsidRPr="00F1501E">
        <w:rPr>
          <w:rFonts w:asciiTheme="minorHAnsi" w:hAnsiTheme="minorHAnsi" w:cstheme="minorHAnsi"/>
        </w:rPr>
        <w:t xml:space="preserve"> Studenten ska aktivt delta i såväl gruppens förberedelser som presentation av gruppens arbete.</w:t>
      </w:r>
    </w:p>
    <w:p w14:paraId="329AC91B" w14:textId="77777777" w:rsidR="00EE5DE3" w:rsidRPr="00F1501E" w:rsidRDefault="00EE5DE3" w:rsidP="00131AC3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Theme="minorHAnsi" w:hAnsiTheme="minorHAnsi" w:cstheme="minorHAnsi"/>
          <w:i/>
          <w:color w:val="000000"/>
        </w:rPr>
      </w:pPr>
    </w:p>
    <w:p w14:paraId="7721D178" w14:textId="3A299AB4" w:rsidR="00EE5DE3" w:rsidRPr="00F1501E" w:rsidRDefault="00EE5DE3" w:rsidP="00131AC3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</w:rPr>
      </w:pPr>
      <w:r w:rsidRPr="00F1501E">
        <w:rPr>
          <w:rFonts w:asciiTheme="minorHAnsi" w:hAnsiTheme="minorHAnsi" w:cstheme="minorHAnsi"/>
          <w:color w:val="000000"/>
        </w:rPr>
        <w:t xml:space="preserve"> - studenten ska med stöd i </w:t>
      </w:r>
      <w:r w:rsidR="004E13B6">
        <w:rPr>
          <w:rFonts w:asciiTheme="minorHAnsi" w:hAnsiTheme="minorHAnsi" w:cstheme="minorHAnsi"/>
          <w:color w:val="000000"/>
        </w:rPr>
        <w:t>L</w:t>
      </w:r>
      <w:r w:rsidRPr="00F1501E">
        <w:rPr>
          <w:rFonts w:asciiTheme="minorHAnsi" w:hAnsiTheme="minorHAnsi" w:cstheme="minorHAnsi"/>
          <w:color w:val="000000"/>
        </w:rPr>
        <w:t>gr 11, kurslitteratur</w:t>
      </w:r>
      <w:r w:rsidR="004E13B6">
        <w:rPr>
          <w:rFonts w:asciiTheme="minorHAnsi" w:hAnsiTheme="minorHAnsi" w:cstheme="minorHAnsi"/>
          <w:color w:val="000000"/>
        </w:rPr>
        <w:t xml:space="preserve">, </w:t>
      </w:r>
      <w:r w:rsidRPr="00F1501E">
        <w:rPr>
          <w:rFonts w:asciiTheme="minorHAnsi" w:hAnsiTheme="minorHAnsi" w:cstheme="minorHAnsi"/>
          <w:color w:val="000000"/>
        </w:rPr>
        <w:t>eget insamlat material och med stöd av estetiska uttrycksformer, muntligt och skriftligt tydligt redogöra för och visa hur närmiljön kan tas som utgångspunkt i SO undervisningen för år 1</w:t>
      </w:r>
      <w:r w:rsidR="00131AC3">
        <w:rPr>
          <w:rFonts w:asciiTheme="minorHAnsi" w:hAnsiTheme="minorHAnsi" w:cstheme="minorHAnsi"/>
          <w:color w:val="000000"/>
        </w:rPr>
        <w:t>–</w:t>
      </w:r>
      <w:r w:rsidRPr="00F1501E">
        <w:rPr>
          <w:rFonts w:asciiTheme="minorHAnsi" w:hAnsiTheme="minorHAnsi" w:cstheme="minorHAnsi"/>
          <w:color w:val="000000"/>
        </w:rPr>
        <w:t>3</w:t>
      </w:r>
    </w:p>
    <w:p w14:paraId="4AA2D825" w14:textId="77777777" w:rsidR="00EE5DE3" w:rsidRPr="00F1501E" w:rsidRDefault="00EE5DE3" w:rsidP="00EE5DE3">
      <w:pPr>
        <w:rPr>
          <w:rFonts w:asciiTheme="minorHAnsi" w:hAnsiTheme="minorHAnsi" w:cstheme="minorHAnsi"/>
        </w:rPr>
      </w:pPr>
    </w:p>
    <w:p w14:paraId="29D31EAF" w14:textId="7196CA6D" w:rsidR="00EE5DE3" w:rsidRPr="00F1501E" w:rsidRDefault="00EE5DE3" w:rsidP="00EE5DE3">
      <w:pPr>
        <w:pStyle w:val="Normalweb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 w:rsidRPr="00F1501E">
        <w:rPr>
          <w:rFonts w:asciiTheme="minorHAnsi" w:hAnsiTheme="minorHAnsi" w:cstheme="minorHAnsi"/>
          <w:i/>
          <w:color w:val="000000"/>
        </w:rPr>
        <w:t>För att studenten ska erhålla betyget</w:t>
      </w:r>
      <w:r w:rsidRPr="00F1501E">
        <w:rPr>
          <w:rFonts w:asciiTheme="minorHAnsi" w:hAnsiTheme="minorHAnsi" w:cstheme="minorHAnsi"/>
          <w:b/>
          <w:i/>
          <w:color w:val="000000"/>
        </w:rPr>
        <w:t xml:space="preserve"> godkänd</w:t>
      </w:r>
      <w:r w:rsidRPr="00F1501E">
        <w:rPr>
          <w:rFonts w:asciiTheme="minorHAnsi" w:hAnsiTheme="minorHAnsi" w:cstheme="minorHAnsi"/>
          <w:i/>
          <w:color w:val="000000"/>
        </w:rPr>
        <w:t xml:space="preserve"> på momentet skriftlig </w:t>
      </w:r>
      <w:r w:rsidRPr="00F1501E">
        <w:rPr>
          <w:rFonts w:asciiTheme="minorHAnsi" w:hAnsiTheme="minorHAnsi" w:cstheme="minorHAnsi"/>
          <w:b/>
          <w:i/>
          <w:color w:val="000000"/>
        </w:rPr>
        <w:t xml:space="preserve">tentamen </w:t>
      </w:r>
      <w:r w:rsidR="006239AA" w:rsidRPr="00F1501E">
        <w:rPr>
          <w:rFonts w:asciiTheme="minorHAnsi" w:hAnsiTheme="minorHAnsi" w:cstheme="minorHAnsi"/>
          <w:b/>
          <w:i/>
          <w:color w:val="000000"/>
        </w:rPr>
        <w:t>i historia</w:t>
      </w:r>
      <w:r w:rsidR="006758ED" w:rsidRPr="00F1501E">
        <w:rPr>
          <w:rFonts w:asciiTheme="minorHAnsi" w:hAnsiTheme="minorHAnsi" w:cstheme="minorHAnsi"/>
          <w:i/>
          <w:color w:val="000000"/>
        </w:rPr>
        <w:t>,</w:t>
      </w:r>
      <w:r w:rsidR="005B5D5C" w:rsidRPr="00F1501E">
        <w:rPr>
          <w:rFonts w:asciiTheme="minorHAnsi" w:hAnsiTheme="minorHAnsi" w:cstheme="minorHAnsi"/>
          <w:i/>
          <w:color w:val="000000"/>
        </w:rPr>
        <w:t xml:space="preserve"> </w:t>
      </w:r>
      <w:r w:rsidRPr="00F1501E">
        <w:rPr>
          <w:rFonts w:asciiTheme="minorHAnsi" w:hAnsiTheme="minorHAnsi" w:cstheme="minorHAnsi"/>
          <w:i/>
          <w:color w:val="000000"/>
        </w:rPr>
        <w:t>SME 6</w:t>
      </w:r>
      <w:r w:rsidR="006758ED" w:rsidRPr="00F1501E">
        <w:rPr>
          <w:rFonts w:asciiTheme="minorHAnsi" w:hAnsiTheme="minorHAnsi" w:cstheme="minorHAnsi"/>
          <w:i/>
          <w:color w:val="000000"/>
        </w:rPr>
        <w:t>,</w:t>
      </w:r>
      <w:r w:rsidRPr="00F1501E">
        <w:rPr>
          <w:rFonts w:asciiTheme="minorHAnsi" w:hAnsiTheme="minorHAnsi" w:cstheme="minorHAnsi"/>
          <w:i/>
          <w:color w:val="000000"/>
        </w:rPr>
        <w:t xml:space="preserve"> ska följande kriterier vara uppfyllda:</w:t>
      </w:r>
    </w:p>
    <w:p w14:paraId="234CE675" w14:textId="77777777" w:rsidR="00EE5DE3" w:rsidRPr="00F1501E" w:rsidRDefault="00EE5DE3" w:rsidP="00131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  <w:color w:val="000000"/>
        </w:rPr>
      </w:pPr>
      <w:r w:rsidRPr="00F1501E">
        <w:rPr>
          <w:rFonts w:asciiTheme="minorHAnsi" w:hAnsiTheme="minorHAnsi" w:cstheme="minorHAnsi"/>
          <w:color w:val="000000"/>
        </w:rPr>
        <w:t>-studenten ska med utifrån kurslitteratur tydligt och med sammanhang redogöra grunddragen i människans äldsta historia, med fokus på utvecklingen i Norden. </w:t>
      </w:r>
    </w:p>
    <w:p w14:paraId="5831E9E6" w14:textId="77777777" w:rsidR="00EE5DE3" w:rsidRPr="00F1501E" w:rsidRDefault="00EE5DE3" w:rsidP="00131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  <w:strike/>
          <w:color w:val="000000"/>
        </w:rPr>
      </w:pPr>
    </w:p>
    <w:p w14:paraId="0DE6FCC4" w14:textId="77777777" w:rsidR="00EE5DE3" w:rsidRPr="00F1501E" w:rsidRDefault="00EE5DE3" w:rsidP="00131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  <w:color w:val="000000"/>
        </w:rPr>
      </w:pPr>
      <w:r w:rsidRPr="00F1501E">
        <w:rPr>
          <w:rFonts w:asciiTheme="minorHAnsi" w:hAnsiTheme="minorHAnsi" w:cstheme="minorHAnsi"/>
          <w:color w:val="000000"/>
        </w:rPr>
        <w:t>-studenten ska med stöd i kurslitteratur tydligt och med sammanhang redogöra för hur källkritik kan tillämpas på t ex historiska källor. </w:t>
      </w:r>
    </w:p>
    <w:p w14:paraId="717BA75E" w14:textId="77777777" w:rsidR="00EE5DE3" w:rsidRPr="00F1501E" w:rsidRDefault="00EE5DE3" w:rsidP="00EE5DE3">
      <w:pPr>
        <w:rPr>
          <w:rFonts w:asciiTheme="minorHAnsi" w:hAnsiTheme="minorHAnsi" w:cstheme="minorHAnsi"/>
          <w:color w:val="000000"/>
        </w:rPr>
      </w:pPr>
    </w:p>
    <w:p w14:paraId="2FD0BBE2" w14:textId="3990BF60" w:rsidR="00EE5DE3" w:rsidRPr="00F1501E" w:rsidRDefault="00EE5DE3" w:rsidP="00EE5DE3">
      <w:pPr>
        <w:pStyle w:val="Normalweb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 w:rsidRPr="00F1501E">
        <w:rPr>
          <w:rFonts w:asciiTheme="minorHAnsi" w:hAnsiTheme="minorHAnsi" w:cstheme="minorHAnsi"/>
          <w:i/>
          <w:color w:val="000000"/>
        </w:rPr>
        <w:t xml:space="preserve">För att studenten ska erhålla betyget </w:t>
      </w:r>
      <w:r w:rsidRPr="00F1501E">
        <w:rPr>
          <w:rFonts w:asciiTheme="minorHAnsi" w:hAnsiTheme="minorHAnsi" w:cstheme="minorHAnsi"/>
          <w:b/>
          <w:i/>
          <w:color w:val="000000"/>
        </w:rPr>
        <w:t xml:space="preserve">väl godkänd </w:t>
      </w:r>
      <w:r w:rsidRPr="00F1501E">
        <w:rPr>
          <w:rFonts w:asciiTheme="minorHAnsi" w:hAnsiTheme="minorHAnsi" w:cstheme="minorHAnsi"/>
          <w:i/>
          <w:color w:val="000000"/>
        </w:rPr>
        <w:t>på momentet</w:t>
      </w:r>
      <w:r w:rsidR="006758ED" w:rsidRPr="00F1501E">
        <w:rPr>
          <w:rFonts w:asciiTheme="minorHAnsi" w:hAnsiTheme="minorHAnsi" w:cstheme="minorHAnsi"/>
          <w:i/>
          <w:color w:val="000000"/>
        </w:rPr>
        <w:t xml:space="preserve"> </w:t>
      </w:r>
      <w:r w:rsidR="006239AA" w:rsidRPr="00F1501E">
        <w:rPr>
          <w:rFonts w:asciiTheme="minorHAnsi" w:hAnsiTheme="minorHAnsi" w:cstheme="minorHAnsi"/>
          <w:b/>
          <w:i/>
          <w:color w:val="000000"/>
        </w:rPr>
        <w:t>skriftlig tentamen i historia</w:t>
      </w:r>
      <w:r w:rsidR="006758ED" w:rsidRPr="00F1501E">
        <w:rPr>
          <w:rFonts w:asciiTheme="minorHAnsi" w:hAnsiTheme="minorHAnsi" w:cstheme="minorHAnsi"/>
          <w:b/>
          <w:i/>
          <w:color w:val="000000"/>
        </w:rPr>
        <w:t>)</w:t>
      </w:r>
      <w:r w:rsidR="006758ED" w:rsidRPr="00F1501E">
        <w:rPr>
          <w:rFonts w:asciiTheme="minorHAnsi" w:hAnsiTheme="minorHAnsi" w:cstheme="minorHAnsi"/>
          <w:i/>
          <w:color w:val="000000"/>
        </w:rPr>
        <w:t xml:space="preserve">, </w:t>
      </w:r>
      <w:r w:rsidRPr="00F1501E">
        <w:rPr>
          <w:rFonts w:asciiTheme="minorHAnsi" w:hAnsiTheme="minorHAnsi" w:cstheme="minorHAnsi"/>
          <w:i/>
          <w:color w:val="000000"/>
        </w:rPr>
        <w:t>SME 6</w:t>
      </w:r>
      <w:r w:rsidR="006758ED" w:rsidRPr="00F1501E">
        <w:rPr>
          <w:rFonts w:asciiTheme="minorHAnsi" w:hAnsiTheme="minorHAnsi" w:cstheme="minorHAnsi"/>
          <w:i/>
          <w:color w:val="000000"/>
        </w:rPr>
        <w:t>,</w:t>
      </w:r>
      <w:r w:rsidRPr="00F1501E">
        <w:rPr>
          <w:rFonts w:asciiTheme="minorHAnsi" w:hAnsiTheme="minorHAnsi" w:cstheme="minorHAnsi"/>
          <w:i/>
          <w:color w:val="000000"/>
        </w:rPr>
        <w:t xml:space="preserve"> ska följande kriterier vara uppfyllda:</w:t>
      </w:r>
    </w:p>
    <w:p w14:paraId="75C494F4" w14:textId="77777777" w:rsidR="00EE5DE3" w:rsidRPr="00F1501E" w:rsidRDefault="00EE5DE3" w:rsidP="00871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  <w:color w:val="000000"/>
        </w:rPr>
      </w:pPr>
      <w:r w:rsidRPr="00F1501E">
        <w:rPr>
          <w:rFonts w:asciiTheme="minorHAnsi" w:hAnsiTheme="minorHAnsi" w:cstheme="minorHAnsi"/>
          <w:color w:val="000000"/>
        </w:rPr>
        <w:t>-studenten ska med utifrån kurslitteratur utförligt och tydligt sammanhängande redogöra grunddragen i människans äldsta historia, med fokus på utvecklingen i Norden. </w:t>
      </w:r>
    </w:p>
    <w:p w14:paraId="11935C44" w14:textId="77777777" w:rsidR="00EE5DE3" w:rsidRPr="00F1501E" w:rsidRDefault="00EE5DE3" w:rsidP="00871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  <w:color w:val="000000"/>
        </w:rPr>
      </w:pPr>
    </w:p>
    <w:p w14:paraId="5D47477C" w14:textId="77777777" w:rsidR="00EE5DE3" w:rsidRPr="00F1501E" w:rsidRDefault="00EE5DE3" w:rsidP="00871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  <w:color w:val="000000"/>
        </w:rPr>
      </w:pPr>
      <w:r w:rsidRPr="00F1501E">
        <w:rPr>
          <w:rFonts w:asciiTheme="minorHAnsi" w:hAnsiTheme="minorHAnsi" w:cstheme="minorHAnsi"/>
          <w:color w:val="000000"/>
        </w:rPr>
        <w:t>-studenten ska med stöd i kurslitteratur utförligt och tydligt sammanhängande redogöra för hur källkritik kan tillämpas på t ex historiska källor. </w:t>
      </w:r>
    </w:p>
    <w:p w14:paraId="0B6CC8FC" w14:textId="77777777" w:rsidR="00DF2FFA" w:rsidRPr="00F1501E" w:rsidRDefault="00DF2FFA" w:rsidP="006758ED">
      <w:pPr>
        <w:pStyle w:val="Normalweb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</w:p>
    <w:p w14:paraId="3B41A11A" w14:textId="255A72BE" w:rsidR="006758ED" w:rsidRPr="00F1501E" w:rsidRDefault="006758ED" w:rsidP="006758ED">
      <w:pPr>
        <w:pStyle w:val="Normalweb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 w:rsidRPr="00F1501E">
        <w:rPr>
          <w:rFonts w:asciiTheme="minorHAnsi" w:hAnsiTheme="minorHAnsi" w:cstheme="minorHAnsi"/>
          <w:i/>
          <w:color w:val="000000"/>
        </w:rPr>
        <w:t xml:space="preserve">För att studenten ska erhålla betyget </w:t>
      </w:r>
      <w:r w:rsidRPr="00F1501E">
        <w:rPr>
          <w:rFonts w:asciiTheme="minorHAnsi" w:hAnsiTheme="minorHAnsi" w:cstheme="minorHAnsi"/>
          <w:b/>
          <w:i/>
          <w:color w:val="000000"/>
        </w:rPr>
        <w:t>godkänd</w:t>
      </w:r>
      <w:r w:rsidRPr="00F1501E">
        <w:rPr>
          <w:rFonts w:asciiTheme="minorHAnsi" w:hAnsiTheme="minorHAnsi" w:cstheme="minorHAnsi"/>
          <w:i/>
          <w:color w:val="000000"/>
        </w:rPr>
        <w:t xml:space="preserve"> (G) på momentet </w:t>
      </w:r>
      <w:r w:rsidRPr="00F1501E">
        <w:rPr>
          <w:rFonts w:asciiTheme="minorHAnsi" w:hAnsiTheme="minorHAnsi" w:cstheme="minorHAnsi"/>
          <w:b/>
          <w:i/>
          <w:color w:val="000000"/>
        </w:rPr>
        <w:t>Exkursion</w:t>
      </w:r>
      <w:r w:rsidRPr="00F1501E">
        <w:rPr>
          <w:rFonts w:asciiTheme="minorHAnsi" w:hAnsiTheme="minorHAnsi" w:cstheme="minorHAnsi"/>
          <w:i/>
          <w:color w:val="000000"/>
        </w:rPr>
        <w:t xml:space="preserve"> (SME 5) ska följande kriterier vara uppfyllda:</w:t>
      </w:r>
    </w:p>
    <w:p w14:paraId="5FCE35C4" w14:textId="77777777" w:rsidR="006758ED" w:rsidRPr="00F1501E" w:rsidRDefault="006758ED" w:rsidP="006758ED">
      <w:pPr>
        <w:rPr>
          <w:rFonts w:asciiTheme="minorHAnsi" w:hAnsiTheme="minorHAnsi" w:cstheme="minorHAnsi"/>
          <w:i/>
          <w:color w:val="000000"/>
        </w:rPr>
      </w:pPr>
    </w:p>
    <w:p w14:paraId="3ECCCAB4" w14:textId="02935CF0" w:rsidR="006758ED" w:rsidRPr="00F1501E" w:rsidRDefault="7C3154D1" w:rsidP="00871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Bidi"/>
        </w:rPr>
      </w:pPr>
      <w:r w:rsidRPr="7C3154D1">
        <w:rPr>
          <w:rFonts w:asciiTheme="minorHAnsi" w:hAnsiTheme="minorHAnsi" w:cstheme="minorBidi"/>
        </w:rPr>
        <w:t xml:space="preserve">-Studenten har aktivt deltagit i såväl gruppens förberedelser som vid </w:t>
      </w:r>
      <w:r w:rsidRPr="7C3154D1">
        <w:rPr>
          <w:rFonts w:asciiTheme="minorHAnsi" w:hAnsiTheme="minorHAnsi" w:cstheme="minorBidi"/>
          <w:b/>
          <w:bCs/>
        </w:rPr>
        <w:t>muntlig presentation</w:t>
      </w:r>
      <w:r w:rsidRPr="7C3154D1">
        <w:rPr>
          <w:rFonts w:asciiTheme="minorHAnsi" w:hAnsiTheme="minorHAnsi" w:cstheme="minorBidi"/>
        </w:rPr>
        <w:t xml:space="preserve"> av gruppens arbete av tilldelad exkursionsplats. Detta arbete måste ha såväl ämnes- och didaktisk relevans. </w:t>
      </w:r>
    </w:p>
    <w:p w14:paraId="51892F62" w14:textId="77777777" w:rsidR="006758ED" w:rsidRPr="00F1501E" w:rsidRDefault="006758ED" w:rsidP="00871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 xml:space="preserve">-studenten har tillsammans med sin grupp lämnat in ett </w:t>
      </w:r>
      <w:r w:rsidRPr="00F1501E">
        <w:rPr>
          <w:rFonts w:asciiTheme="minorHAnsi" w:hAnsiTheme="minorHAnsi" w:cstheme="minorHAnsi"/>
          <w:b/>
          <w:bCs/>
        </w:rPr>
        <w:t>skriftligt dokument</w:t>
      </w:r>
      <w:r w:rsidRPr="00F1501E">
        <w:rPr>
          <w:rFonts w:asciiTheme="minorHAnsi" w:hAnsiTheme="minorHAnsi" w:cstheme="minorHAnsi"/>
        </w:rPr>
        <w:t xml:space="preserve"> enligt anvisningar – </w:t>
      </w:r>
      <w:r w:rsidRPr="00F1501E">
        <w:rPr>
          <w:rFonts w:asciiTheme="minorHAnsi" w:hAnsiTheme="minorHAnsi" w:cstheme="minorHAnsi"/>
          <w:i/>
          <w:iCs/>
        </w:rPr>
        <w:t>planeringsdokument och bakgrundsinformation.</w:t>
      </w:r>
    </w:p>
    <w:p w14:paraId="16EBB432" w14:textId="77777777" w:rsidR="006758ED" w:rsidRPr="00F1501E" w:rsidRDefault="006758ED" w:rsidP="006758ED">
      <w:pPr>
        <w:pStyle w:val="BrdtextA"/>
        <w:rPr>
          <w:rFonts w:asciiTheme="minorHAnsi" w:hAnsiTheme="minorHAnsi" w:cstheme="minorHAnsi"/>
          <w:b/>
          <w:bCs/>
        </w:rPr>
      </w:pPr>
    </w:p>
    <w:p w14:paraId="7630A671" w14:textId="094A3682" w:rsidR="00EE5DE3" w:rsidRPr="00F1501E" w:rsidRDefault="7C3154D1" w:rsidP="7C3154D1">
      <w:pPr>
        <w:pStyle w:val="Normalwebb"/>
        <w:rPr>
          <w:rFonts w:asciiTheme="minorHAnsi" w:hAnsiTheme="minorHAnsi" w:cstheme="minorBidi"/>
          <w:i/>
          <w:iCs/>
          <w:color w:val="000000" w:themeColor="text1"/>
        </w:rPr>
      </w:pPr>
      <w:r w:rsidRPr="7C3154D1">
        <w:rPr>
          <w:rFonts w:asciiTheme="minorHAnsi" w:hAnsiTheme="minorHAnsi" w:cstheme="minorBidi"/>
          <w:i/>
          <w:iCs/>
          <w:color w:val="000000" w:themeColor="text1"/>
        </w:rPr>
        <w:lastRenderedPageBreak/>
        <w:t xml:space="preserve">För att studenten skall erhålla betyget </w:t>
      </w:r>
      <w:r w:rsidRPr="7C3154D1">
        <w:rPr>
          <w:rFonts w:asciiTheme="minorHAnsi" w:hAnsiTheme="minorHAnsi" w:cstheme="minorBidi"/>
          <w:b/>
          <w:bCs/>
          <w:i/>
          <w:iCs/>
          <w:color w:val="000000" w:themeColor="text1"/>
        </w:rPr>
        <w:t>godkänd</w:t>
      </w:r>
      <w:r w:rsidRPr="7C3154D1">
        <w:rPr>
          <w:rFonts w:asciiTheme="minorHAnsi" w:hAnsiTheme="minorHAnsi" w:cstheme="minorBidi"/>
          <w:i/>
          <w:iCs/>
          <w:color w:val="000000" w:themeColor="text1"/>
        </w:rPr>
        <w:t xml:space="preserve"> på momentet skriftlig </w:t>
      </w:r>
      <w:r w:rsidRPr="7C3154D1">
        <w:rPr>
          <w:rFonts w:asciiTheme="minorHAnsi" w:hAnsiTheme="minorHAnsi" w:cstheme="minorBidi"/>
          <w:b/>
          <w:bCs/>
          <w:i/>
          <w:iCs/>
          <w:color w:val="000000" w:themeColor="text1"/>
        </w:rPr>
        <w:t>reflektion/hemtentamen i geografi</w:t>
      </w:r>
      <w:r w:rsidRPr="7C3154D1">
        <w:rPr>
          <w:rFonts w:asciiTheme="minorHAnsi" w:hAnsiTheme="minorHAnsi" w:cstheme="minorBidi"/>
          <w:i/>
          <w:iCs/>
          <w:color w:val="000000" w:themeColor="text1"/>
        </w:rPr>
        <w:t>, SRE 2 skall följande kriterier uppfyllas:</w:t>
      </w:r>
      <w:r w:rsidRPr="7C3154D1">
        <w:rPr>
          <w:rStyle w:val="apple-converted-space"/>
          <w:rFonts w:asciiTheme="minorHAnsi" w:hAnsiTheme="minorHAnsi" w:cstheme="minorBidi"/>
          <w:i/>
          <w:iCs/>
          <w:color w:val="000000" w:themeColor="text1"/>
        </w:rPr>
        <w:t> </w:t>
      </w:r>
    </w:p>
    <w:p w14:paraId="436E2AD2" w14:textId="77777777" w:rsidR="00EE5DE3" w:rsidRPr="00F1501E" w:rsidRDefault="00EE5DE3" w:rsidP="00871798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  <w:color w:val="000000"/>
        </w:rPr>
      </w:pPr>
      <w:r w:rsidRPr="00F1501E">
        <w:rPr>
          <w:rFonts w:asciiTheme="minorHAnsi" w:hAnsiTheme="minorHAnsi" w:cstheme="minorHAnsi"/>
          <w:color w:val="000000"/>
        </w:rPr>
        <w:t>- studenten ska med stöd i kurslitteratur tydligt och med sammanhang redogöra för hur plats, (tid) och identitet ges olika betydelser utifrån geografiska exempel</w:t>
      </w:r>
      <w:r w:rsidRPr="00F1501E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746D982C" w14:textId="77777777" w:rsidR="00EE5DE3" w:rsidRPr="00F1501E" w:rsidRDefault="00EE5DE3" w:rsidP="00871798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  <w:color w:val="000000"/>
        </w:rPr>
      </w:pPr>
      <w:r w:rsidRPr="00F1501E">
        <w:rPr>
          <w:rFonts w:asciiTheme="minorHAnsi" w:hAnsiTheme="minorHAnsi" w:cstheme="minorHAnsi"/>
          <w:color w:val="000000"/>
        </w:rPr>
        <w:t>- studenten ska med stöd i kurslitteratur och exkursion tydligt och med sammanhang redogöra för hur närmiljön kan tas som utgångspunkt i SO-undervisning</w:t>
      </w:r>
      <w:r w:rsidRPr="00F1501E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12B38DE2" w14:textId="5328F0A1" w:rsidR="00EE5DE3" w:rsidRPr="00F1501E" w:rsidRDefault="7C3154D1" w:rsidP="00871798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Bidi"/>
          <w:color w:val="000000" w:themeColor="text1"/>
        </w:rPr>
      </w:pPr>
      <w:r w:rsidRPr="7C3154D1">
        <w:rPr>
          <w:rFonts w:asciiTheme="minorHAnsi" w:hAnsiTheme="minorHAnsi" w:cstheme="minorBidi"/>
          <w:color w:val="000000" w:themeColor="text1"/>
        </w:rPr>
        <w:t>-studenten ska med stöd i kurslitteratur tydligt och med sammanhang förklara samspel mellan natur- och kulturgeografiska förhållanden ifråga om människans bosättning och försörjning</w:t>
      </w:r>
      <w:r w:rsidRPr="7C3154D1">
        <w:rPr>
          <w:rStyle w:val="apple-converted-space"/>
          <w:rFonts w:asciiTheme="minorHAnsi" w:hAnsiTheme="minorHAnsi" w:cstheme="minorBidi"/>
          <w:color w:val="000000" w:themeColor="text1"/>
        </w:rPr>
        <w:t> </w:t>
      </w:r>
    </w:p>
    <w:p w14:paraId="1EA14450" w14:textId="68A50594" w:rsidR="7C3154D1" w:rsidRPr="00871798" w:rsidRDefault="7C3154D1" w:rsidP="00871798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  <w:color w:val="000000"/>
        </w:rPr>
      </w:pPr>
      <w:r w:rsidRPr="7C3154D1">
        <w:rPr>
          <w:rFonts w:asciiTheme="minorHAnsi" w:hAnsiTheme="minorHAnsi" w:cstheme="minorBidi"/>
          <w:color w:val="000000" w:themeColor="text1"/>
        </w:rPr>
        <w:t>- studenten ska med stöd kurslitteratur didaktiskt tydligt och med sammanhang motivera olika arbetsformers användbarhet i SO-undervisningen F-3</w:t>
      </w:r>
    </w:p>
    <w:p w14:paraId="56F0F290" w14:textId="32E4E548" w:rsidR="00EE5DE3" w:rsidRPr="00F1501E" w:rsidRDefault="00EE5DE3" w:rsidP="00EE5DE3">
      <w:pPr>
        <w:pStyle w:val="Normalwebb"/>
        <w:rPr>
          <w:rFonts w:asciiTheme="minorHAnsi" w:hAnsiTheme="minorHAnsi" w:cstheme="minorHAnsi"/>
          <w:i/>
          <w:color w:val="000000"/>
        </w:rPr>
      </w:pPr>
      <w:r w:rsidRPr="00F1501E">
        <w:rPr>
          <w:rFonts w:asciiTheme="minorHAnsi" w:hAnsiTheme="minorHAnsi" w:cstheme="minorHAnsi"/>
          <w:i/>
          <w:color w:val="000000"/>
        </w:rPr>
        <w:t xml:space="preserve">För att studenten skall erhålla betyget </w:t>
      </w:r>
      <w:r w:rsidRPr="00F1501E">
        <w:rPr>
          <w:rFonts w:asciiTheme="minorHAnsi" w:hAnsiTheme="minorHAnsi" w:cstheme="minorHAnsi"/>
          <w:b/>
          <w:i/>
          <w:color w:val="000000"/>
        </w:rPr>
        <w:t>väl godkänd</w:t>
      </w:r>
      <w:r w:rsidR="006239AA" w:rsidRPr="00F1501E">
        <w:rPr>
          <w:rFonts w:asciiTheme="minorHAnsi" w:hAnsiTheme="minorHAnsi" w:cstheme="minorHAnsi"/>
          <w:i/>
          <w:color w:val="000000"/>
        </w:rPr>
        <w:t xml:space="preserve"> på momentet skriftlig </w:t>
      </w:r>
      <w:r w:rsidR="006239AA" w:rsidRPr="00F1501E">
        <w:rPr>
          <w:rFonts w:asciiTheme="minorHAnsi" w:hAnsiTheme="minorHAnsi" w:cstheme="minorHAnsi"/>
          <w:b/>
          <w:i/>
          <w:color w:val="000000"/>
        </w:rPr>
        <w:t>reflektion/hemtentamen i geografi</w:t>
      </w:r>
      <w:r w:rsidR="006758ED" w:rsidRPr="00F1501E">
        <w:rPr>
          <w:rFonts w:asciiTheme="minorHAnsi" w:hAnsiTheme="minorHAnsi" w:cstheme="minorHAnsi"/>
          <w:i/>
          <w:color w:val="000000"/>
        </w:rPr>
        <w:t>, SRE 2,</w:t>
      </w:r>
      <w:r w:rsidRPr="00F1501E">
        <w:rPr>
          <w:rFonts w:asciiTheme="minorHAnsi" w:hAnsiTheme="minorHAnsi" w:cstheme="minorHAnsi"/>
          <w:i/>
          <w:color w:val="000000"/>
        </w:rPr>
        <w:t xml:space="preserve"> skall följande krav uppfyllas:</w:t>
      </w:r>
      <w:r w:rsidRPr="00F1501E">
        <w:rPr>
          <w:rStyle w:val="apple-converted-space"/>
          <w:rFonts w:asciiTheme="minorHAnsi" w:hAnsiTheme="minorHAnsi" w:cstheme="minorHAnsi"/>
          <w:i/>
          <w:color w:val="000000"/>
        </w:rPr>
        <w:t> </w:t>
      </w:r>
    </w:p>
    <w:p w14:paraId="74967080" w14:textId="77777777" w:rsidR="00EE5DE3" w:rsidRPr="00F1501E" w:rsidRDefault="00EE5DE3" w:rsidP="00871798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  <w:color w:val="000000"/>
        </w:rPr>
      </w:pPr>
      <w:r w:rsidRPr="00F1501E">
        <w:rPr>
          <w:rFonts w:asciiTheme="minorHAnsi" w:hAnsiTheme="minorHAnsi" w:cstheme="minorHAnsi"/>
          <w:color w:val="000000"/>
        </w:rPr>
        <w:t>- studenten ska med stöd i kurslitteratur utförligt och tydligt sammanhängande redogöra för hur plats, (tid) och identitet ges olika betydelser utifrån geografiska exempel</w:t>
      </w:r>
      <w:r w:rsidRPr="00F1501E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4A66D7CF" w14:textId="77777777" w:rsidR="00EE5DE3" w:rsidRPr="00F1501E" w:rsidRDefault="00EE5DE3" w:rsidP="00871798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  <w:color w:val="000000"/>
        </w:rPr>
      </w:pPr>
      <w:r w:rsidRPr="00F1501E">
        <w:rPr>
          <w:rFonts w:asciiTheme="minorHAnsi" w:hAnsiTheme="minorHAnsi" w:cstheme="minorHAnsi"/>
          <w:color w:val="000000"/>
        </w:rPr>
        <w:t>- studenten ska med stöd i kurslitteratur och exkursion utförligt och tydligt sammanhängande redogöra för hur närmiljön kan tas som utgångspunkt i SO-undervisning</w:t>
      </w:r>
      <w:r w:rsidRPr="00F1501E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5043AA5A" w14:textId="490B6080" w:rsidR="00E14079" w:rsidRPr="00F1501E" w:rsidRDefault="00EE5DE3" w:rsidP="00871798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Theme="minorHAnsi" w:hAnsiTheme="minorHAnsi" w:cstheme="minorHAnsi"/>
          <w:color w:val="000000"/>
        </w:rPr>
      </w:pPr>
      <w:r w:rsidRPr="00F1501E">
        <w:rPr>
          <w:rFonts w:asciiTheme="minorHAnsi" w:hAnsiTheme="minorHAnsi" w:cstheme="minorHAnsi"/>
          <w:color w:val="000000"/>
        </w:rPr>
        <w:t>-studenten ska med stöd i kurslitteratur utförligt och tydligt sammanhängande förklara samspel mellan natur- och kulturgeografiska förhållanden ifråga om människans bosättning och försörjning</w:t>
      </w:r>
      <w:r w:rsidRPr="00F1501E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5E5D1D9F" w14:textId="7891EDBE" w:rsidR="00EE5DE3" w:rsidRDefault="006758ED" w:rsidP="00871798">
      <w:pPr>
        <w:pStyle w:val="Brdtex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/>
        <w:rPr>
          <w:rFonts w:asciiTheme="minorHAnsi" w:hAnsiTheme="minorHAnsi" w:cstheme="minorHAnsi"/>
          <w:bCs/>
        </w:rPr>
      </w:pPr>
      <w:r w:rsidRPr="00F1501E">
        <w:rPr>
          <w:rFonts w:asciiTheme="minorHAnsi" w:hAnsiTheme="minorHAnsi" w:cstheme="minorHAnsi"/>
          <w:bCs/>
        </w:rPr>
        <w:t>Kriterier för D (deltagit) gällande de obligatoriska momenten, se</w:t>
      </w:r>
      <w:r w:rsidR="00871798">
        <w:rPr>
          <w:rFonts w:asciiTheme="minorHAnsi" w:hAnsiTheme="minorHAnsi" w:cstheme="minorHAnsi"/>
          <w:bCs/>
        </w:rPr>
        <w:t xml:space="preserve"> </w:t>
      </w:r>
      <w:r w:rsidRPr="00F1501E">
        <w:rPr>
          <w:rFonts w:asciiTheme="minorHAnsi" w:hAnsiTheme="minorHAnsi" w:cstheme="minorHAnsi"/>
          <w:bCs/>
        </w:rPr>
        <w:t xml:space="preserve">anvisningar på </w:t>
      </w:r>
      <w:proofErr w:type="spellStart"/>
      <w:r w:rsidRPr="00F1501E">
        <w:rPr>
          <w:rFonts w:asciiTheme="minorHAnsi" w:hAnsiTheme="minorHAnsi" w:cstheme="minorHAnsi"/>
          <w:bCs/>
        </w:rPr>
        <w:t>Lisam</w:t>
      </w:r>
      <w:proofErr w:type="spellEnd"/>
      <w:r w:rsidRPr="00F1501E">
        <w:rPr>
          <w:rFonts w:asciiTheme="minorHAnsi" w:hAnsiTheme="minorHAnsi" w:cstheme="minorHAnsi"/>
          <w:bCs/>
        </w:rPr>
        <w:t xml:space="preserve"> angående obligatorium och aktivt deltagande. </w:t>
      </w:r>
    </w:p>
    <w:p w14:paraId="4AB0A347" w14:textId="77777777" w:rsidR="00871798" w:rsidRDefault="00871798">
      <w:pP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br w:type="page"/>
      </w:r>
    </w:p>
    <w:p w14:paraId="651C47B9" w14:textId="2D26F138" w:rsidR="00871798" w:rsidRPr="00871798" w:rsidRDefault="00871798" w:rsidP="00871798">
      <w:pPr>
        <w:pStyle w:val="Rubrik2"/>
        <w:spacing w:afterLines="70" w:after="168" w:line="240" w:lineRule="auto"/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</w:pPr>
      <w:r w:rsidRPr="007F6DB6">
        <w:rPr>
          <w:rFonts w:asciiTheme="minorHAnsi" w:hAnsiTheme="minorHAnsi" w:cstheme="minorHAnsi"/>
          <w:color w:val="000000" w:themeColor="text1"/>
          <w:sz w:val="36"/>
          <w:szCs w:val="36"/>
        </w:rPr>
        <w:lastRenderedPageBreak/>
        <w:t>Litteraturlista över obligatorisk litteratur och texter</w:t>
      </w:r>
    </w:p>
    <w:p w14:paraId="08F8658B" w14:textId="77777777" w:rsidR="00871798" w:rsidRPr="007F6DB6" w:rsidRDefault="00871798" w:rsidP="00871798">
      <w:pPr>
        <w:pStyle w:val="paragraph"/>
        <w:spacing w:before="0" w:beforeAutospacing="0" w:afterLines="70" w:after="168" w:afterAutospacing="0"/>
        <w:textAlignment w:val="baseline"/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007F6DB6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>HISTORIA</w:t>
      </w:r>
      <w:r w:rsidRPr="007F6DB6">
        <w:rPr>
          <w:rStyle w:val="normaltextrun"/>
          <w:rFonts w:asciiTheme="minorHAnsi" w:hAnsiTheme="minorHAnsi" w:cstheme="minorBidi"/>
          <w:color w:val="343434"/>
          <w:sz w:val="28"/>
          <w:szCs w:val="28"/>
        </w:rPr>
        <w:t> </w:t>
      </w:r>
      <w:r w:rsidRPr="007F6DB6">
        <w:rPr>
          <w:rStyle w:val="eop"/>
          <w:rFonts w:asciiTheme="minorHAnsi" w:hAnsiTheme="minorHAnsi" w:cstheme="minorBidi"/>
          <w:color w:val="000000" w:themeColor="text1"/>
          <w:sz w:val="28"/>
          <w:szCs w:val="28"/>
        </w:rPr>
        <w:t> </w:t>
      </w:r>
    </w:p>
    <w:p w14:paraId="3C5C3719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Berggren, L., &amp;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Greiff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M. (2012). </w:t>
      </w:r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Vikingat</w:t>
      </w:r>
      <w:r w:rsidRPr="00871798">
        <w:rPr>
          <w:rStyle w:val="spellingerror"/>
          <w:rFonts w:asciiTheme="minorHAnsi" w:eastAsia="Arial Unicode MS" w:hAnsiTheme="minorHAnsi" w:cstheme="minorHAnsi"/>
          <w:color w:val="000000" w:themeColor="text1"/>
          <w:sz w:val="22"/>
          <w:szCs w:val="22"/>
        </w:rPr>
        <w:t>åg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i v</w:t>
      </w:r>
      <w:proofErr w:type="spellStart"/>
      <w:r w:rsidRPr="00871798">
        <w:rPr>
          <w:rStyle w:val="spellingerror"/>
          <w:rFonts w:asciiTheme="minorHAnsi" w:eastAsia="Arial Unicode MS" w:hAnsiTheme="minorHAnsi" w:cstheme="minorHAnsi"/>
          <w:color w:val="000000" w:themeColor="text1"/>
          <w:sz w:val="22"/>
          <w:szCs w:val="22"/>
        </w:rPr>
        <w:t>ä</w:t>
      </w:r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ster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- och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ö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sterled. I L. Berggren, &amp; M. </w:t>
      </w: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Greiff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(Red.),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En svensk historia fr</w:t>
      </w:r>
      <w:r w:rsidRPr="00871798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å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 vikingatid till nutid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(s.17–34). Lund: Studentlitteratur. *</w:t>
      </w:r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38BA9D5D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Dutra</w:t>
      </w:r>
      <w:proofErr w:type="spellEnd"/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Leivas</w:t>
      </w:r>
      <w:proofErr w:type="spellEnd"/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, I. (2020). </w:t>
      </w:r>
      <w:r w:rsidRPr="00871798">
        <w:rPr>
          <w:rStyle w:val="eop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Stadsarkeologi, Förmedling och Skolan: Bortom historieämnets horisont</w:t>
      </w:r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. (Licentiatavhandling, Linnéuniversitetet). (Kap. 8, s.119–131) *</w:t>
      </w:r>
    </w:p>
    <w:p w14:paraId="6A33C61C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Graninger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, G., &amp;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 </w:t>
      </w: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Graninger</w:t>
      </w:r>
      <w:proofErr w:type="spellEnd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,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 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(1988).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Forntidsgr</w:t>
      </w:r>
      <w:r w:rsidRPr="00871798">
        <w:rPr>
          <w:rStyle w:val="spellingerror"/>
          <w:rFonts w:asciiTheme="minorHAnsi" w:eastAsia="Arial Unicode MS" w:hAnsiTheme="minorHAnsi" w:cstheme="minorHAnsi"/>
          <w:color w:val="000000" w:themeColor="text1"/>
          <w:sz w:val="22"/>
          <w:szCs w:val="22"/>
        </w:rPr>
        <w:t>ö</w:t>
      </w:r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ten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 barns tidsuppfattning och skolans historieundervisning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–</w:t>
      </w:r>
      <w:r w:rsidRPr="00871798">
        <w:rPr>
          <w:rStyle w:val="apple-converted-space"/>
          <w:rFonts w:asciiTheme="minorHAnsi" w:eastAsia="Arial Unicode MS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å</w:t>
      </w: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gra</w:t>
      </w:r>
      <w:proofErr w:type="spellEnd"/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 </w:t>
      </w: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iakttagelser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I C. Svensson (Red.), 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Litteraturen och l</w:t>
      </w:r>
      <w:r w:rsidRPr="00871798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ä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sarna: festskrift till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Gunnar Hansson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(s.4–10). Tema Kommunikation, Univ., Linköping. * </w:t>
      </w:r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5F440B65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Hagerman. F., </w:t>
      </w:r>
      <w:r w:rsidRPr="00871798">
        <w:rPr>
          <w:rFonts w:asciiTheme="minorHAnsi" w:hAnsiTheme="minorHAnsi" w:cstheme="minorHAnsi"/>
          <w:sz w:val="22"/>
          <w:szCs w:val="22"/>
          <w:lang w:eastAsia="en-US"/>
        </w:rPr>
        <w:t>Jeppson, F., Axell, C., Frejd, J., &amp; Sultan, U.</w:t>
      </w:r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(2018). Estetiska läroprocesser. I F. </w:t>
      </w:r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Jeppsson (Red.), </w:t>
      </w:r>
      <w:r w:rsidRPr="00871798">
        <w:rPr>
          <w:rStyle w:val="Betoning"/>
          <w:rFonts w:asciiTheme="minorHAnsi" w:hAnsiTheme="minorHAnsi" w:cstheme="minorHAnsi"/>
          <w:color w:val="000000" w:themeColor="text1"/>
          <w:sz w:val="22"/>
          <w:szCs w:val="22"/>
        </w:rPr>
        <w:t>Naturvetenskap och teknik genom estetiska lärprocesser i förskolan</w:t>
      </w:r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. (s. 26–38) Stockholm: Natur &amp; kultur. *</w:t>
      </w:r>
    </w:p>
    <w:p w14:paraId="5075F8C2" w14:textId="77777777" w:rsidR="00871798" w:rsidRPr="00871798" w:rsidRDefault="00871798" w:rsidP="00871798">
      <w:pPr>
        <w:spacing w:before="12" w:afterLines="70" w:after="168"/>
        <w:ind w:left="851" w:hanging="851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Ingelman-Sundberg, C. (2004). Från jämställdhet till jungfrufödsel. I C. Ingelman-Sundberg (Red.), </w:t>
      </w:r>
      <w:r w:rsidRPr="0087179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Forntida kvinnor: jägare, vikingahustru, prästinna</w:t>
      </w:r>
      <w:r w:rsidRPr="008717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 (s.135–148). Stockholm: Prisma.  *</w:t>
      </w:r>
    </w:p>
    <w:p w14:paraId="58D506DD" w14:textId="702A4CC1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Lindstr</w:t>
      </w:r>
      <w:proofErr w:type="spellEnd"/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ö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m, D. (2004).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Forntid i Sverige</w:t>
      </w:r>
      <w:r w:rsidRPr="00871798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–</w:t>
      </w:r>
      <w:r w:rsidRPr="00871798">
        <w:rPr>
          <w:rStyle w:val="apple-converted-space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en introduktion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Stockholm: Natur och </w:t>
      </w:r>
      <w:proofErr w:type="gram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kultur.*</w:t>
      </w:r>
      <w:proofErr w:type="gramEnd"/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F7524B2" w14:textId="77777777" w:rsidR="00871798" w:rsidRPr="00871798" w:rsidRDefault="00871798" w:rsidP="00871798">
      <w:pPr>
        <w:spacing w:before="12" w:afterLines="70" w:after="168"/>
        <w:ind w:left="851" w:hanging="851"/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Lindstr</w:t>
      </w:r>
      <w:proofErr w:type="spellEnd"/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ö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m, J., &amp; Hjort, S. (1998;2010).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Forntiden runt h</w:t>
      </w:r>
      <w:r w:rsidRPr="00871798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ö</w:t>
      </w:r>
      <w:proofErr w:type="spellStart"/>
      <w:r w:rsidRPr="00871798">
        <w:rPr>
          <w:rStyle w:val="spellingerror"/>
          <w:rFonts w:asciiTheme="minorHAnsi" w:hAnsiTheme="minorHAnsi" w:cstheme="minorHAnsi"/>
          <w:i/>
          <w:iCs/>
          <w:color w:val="000000" w:themeColor="text1"/>
          <w:sz w:val="22"/>
          <w:szCs w:val="22"/>
          <w:lang w:val="da-DK"/>
        </w:rPr>
        <w:t>rnet</w:t>
      </w:r>
      <w:proofErr w:type="spellEnd"/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  <w:lang w:val="da-DK"/>
        </w:rPr>
        <w:t>: En</w:t>
      </w:r>
      <w:r w:rsidRPr="00871798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  <w:lang w:val="da-DK"/>
        </w:rPr>
        <w:t> </w:t>
      </w:r>
      <w:proofErr w:type="spellStart"/>
      <w:r w:rsidRPr="00871798">
        <w:rPr>
          <w:rStyle w:val="spellingerror"/>
          <w:rFonts w:asciiTheme="minorHAnsi" w:hAnsiTheme="minorHAnsi" w:cstheme="minorHAnsi"/>
          <w:i/>
          <w:iCs/>
          <w:color w:val="000000" w:themeColor="text1"/>
          <w:sz w:val="22"/>
          <w:szCs w:val="22"/>
          <w:lang w:val="da-DK"/>
        </w:rPr>
        <w:t>arkeologisk</w:t>
      </w:r>
      <w:proofErr w:type="spellEnd"/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handledning f</w:t>
      </w:r>
      <w:r w:rsidRPr="00871798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ö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 grundskolans l</w:t>
      </w:r>
      <w:r w:rsidRPr="00871798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ä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  <w:lang w:val="it-IT"/>
        </w:rPr>
        <w:t>rare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Stockholm: Stockholms l</w:t>
      </w:r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ä</w:t>
      </w: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ns</w:t>
      </w:r>
      <w:proofErr w:type="spellEnd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museum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. (</w:t>
      </w: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Kommer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vid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kursstart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att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finnas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för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försäljning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hos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Bokakademin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i </w:t>
      </w: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Kårallen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och i </w:t>
      </w: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Täppan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TP501)</w:t>
      </w:r>
    </w:p>
    <w:p w14:paraId="4C0DCDC1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Nilsson, H. (Red) (1994).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Lokalhistoria i skolan: Exempelsamling.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(Rapport nr 5). Linköpings universitet. Hämtad från: </w:t>
      </w:r>
      <w:hyperlink r:id="rId11" w:history="1">
        <w:r w:rsidRPr="00871798">
          <w:rPr>
            <w:rStyle w:val="Hyperlnk"/>
            <w:rFonts w:asciiTheme="minorHAnsi" w:hAnsiTheme="minorHAnsi" w:cstheme="minorHAnsi"/>
            <w:sz w:val="22"/>
            <w:szCs w:val="22"/>
          </w:rPr>
          <w:t>http://liu.diva-portal.org/smash/get/diva2:623047/FULLTEXT02.pdf</w:t>
        </w:r>
      </w:hyperlink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*</w:t>
      </w:r>
    </w:p>
    <w:p w14:paraId="489B4027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ä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sstr</w:t>
      </w:r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ö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m, B.-M. (2001). Gudarnas underg</w:t>
      </w:r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å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ng. i: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Fornskandinavisk religion. En grundbok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Lund: Studentlitteratur, (s.273–287). *</w:t>
      </w:r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06F8E63F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Odenstad, C. (2014).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Ämnesdidaktik för</w:t>
      </w:r>
      <w:r w:rsidRPr="00871798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proofErr w:type="spellStart"/>
      <w:r w:rsidRPr="00871798">
        <w:rPr>
          <w:rStyle w:val="spellingerror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SO-ämnena</w:t>
      </w:r>
      <w:proofErr w:type="spellEnd"/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 För grundskolan.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(1. uppl.) Malmö: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Gleerups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15A5BCB5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Rudnert</w:t>
      </w:r>
      <w:proofErr w:type="spellEnd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J. (2011). Historia för grundskolans tidiga år. I S. Persson &amp; B. Riddersporre (Red.), Utbildningsvetenskap för grundskolans tidiga år. (s.208–234) Stockholm: Natur &amp; kultur.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*</w:t>
      </w:r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1245199D" w14:textId="77777777" w:rsidR="00871798" w:rsidRPr="00871798" w:rsidRDefault="00871798" w:rsidP="00871798">
      <w:pPr>
        <w:spacing w:before="12" w:afterLines="70" w:after="168"/>
        <w:ind w:left="851" w:hanging="851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8717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Rudnert</w:t>
      </w:r>
      <w:proofErr w:type="spellEnd"/>
      <w:r w:rsidRPr="008717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J. (2018). Barns förutsättningar att lära historia. I M. </w:t>
      </w:r>
      <w:proofErr w:type="spellStart"/>
      <w:r w:rsidRPr="008717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Stolare</w:t>
      </w:r>
      <w:proofErr w:type="spellEnd"/>
      <w:r w:rsidRPr="008717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&amp; J. Wendell, (Red.), (s. 27–33). </w:t>
      </w:r>
      <w:r w:rsidRPr="0087179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Historiedidaktik i praktiken: För lärare 4–6</w:t>
      </w:r>
      <w:r w:rsidRPr="008717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 (Första upplagan). Malmö: Gleerups *</w:t>
      </w:r>
    </w:p>
    <w:p w14:paraId="7FF455CD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Skolverket. (2019). 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Läroplan för grundskolan, förskoleklassen och fritidshemmet 2011: reviderad 2019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Hämtad från: </w:t>
      </w:r>
      <w:hyperlink r:id="rId12" w:history="1">
        <w:r w:rsidRPr="00871798">
          <w:rPr>
            <w:rStyle w:val="Hyperlnk"/>
            <w:rFonts w:asciiTheme="minorHAnsi" w:hAnsiTheme="minorHAnsi" w:cstheme="minorHAnsi"/>
            <w:sz w:val="22"/>
            <w:szCs w:val="22"/>
          </w:rPr>
          <w:t>https://www.skolverket.se/getFile?file=4206</w:t>
        </w:r>
      </w:hyperlink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B8C9B66" w14:textId="77777777" w:rsidR="00871798" w:rsidRPr="00871798" w:rsidRDefault="00871798" w:rsidP="00871798">
      <w:pPr>
        <w:spacing w:before="12" w:afterLines="70" w:after="168"/>
        <w:ind w:left="851" w:hanging="851"/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Skolverket. (</w:t>
      </w:r>
      <w:proofErr w:type="spellStart"/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u.å</w:t>
      </w:r>
      <w:proofErr w:type="spellEnd"/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  <w:r w:rsidRPr="0087179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Källkritik för yngre elever</w:t>
      </w:r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Hämtad från: </w:t>
      </w:r>
      <w:hyperlink r:id="rId13" w:history="1">
        <w:r w:rsidRPr="00871798">
          <w:rPr>
            <w:rStyle w:val="Hyperlnk"/>
            <w:rFonts w:asciiTheme="minorHAnsi" w:hAnsiTheme="minorHAnsi" w:cstheme="minorHAnsi"/>
            <w:sz w:val="22"/>
            <w:szCs w:val="22"/>
          </w:rPr>
          <w:t>https://www.skolverket.se/skolutveckling/inspiration-och-stod-i-arbetet/stod-i-arbetet/kallkritik-for-yngre-elever</w:t>
        </w:r>
      </w:hyperlink>
    </w:p>
    <w:p w14:paraId="3C3270B2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Thur</w:t>
      </w:r>
      <w:r w:rsidRPr="00871798">
        <w:rPr>
          <w:rStyle w:val="spellingerror"/>
          <w:rFonts w:asciiTheme="minorHAnsi" w:eastAsia="Arial Unicode MS" w:hAnsiTheme="minorHAnsi" w:cstheme="minorHAnsi"/>
          <w:color w:val="000000" w:themeColor="text1"/>
          <w:sz w:val="22"/>
          <w:szCs w:val="22"/>
        </w:rPr>
        <w:t>é</w:t>
      </w:r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n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T. (2013).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K</w:t>
      </w:r>
      <w:r w:rsidRPr="00871798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ä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llkritik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(3., [rev. och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omarb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.] uppl.) Stockholm: Liber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871798">
        <w:rPr>
          <w:rStyle w:val="contextualspellingandgrammarerror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Alternativt:</w:t>
      </w:r>
      <w:r w:rsidRPr="00871798">
        <w:rPr>
          <w:rStyle w:val="apple-converted-space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 </w:t>
      </w: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Thurén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T. (2003).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Sant eller falskt? Metoder i källkritik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Stockholm: </w:t>
      </w:r>
      <w:proofErr w:type="gram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Krisberedskapsmyndigheten.*</w:t>
      </w:r>
      <w:proofErr w:type="gramEnd"/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61A31EE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Å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gren, M. (2013). D</w:t>
      </w:r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ä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rf</w:t>
      </w:r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ö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ä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 jag historiker</w:t>
      </w:r>
      <w:r w:rsidRPr="00871798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.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I: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871798">
        <w:rPr>
          <w:rStyle w:val="spellingerror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Scandia</w:t>
      </w:r>
      <w:proofErr w:type="spellEnd"/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Band 79:2. *</w:t>
      </w:r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65FA6C6C" w14:textId="77777777" w:rsidR="00871798" w:rsidRPr="007F6DB6" w:rsidRDefault="00871798" w:rsidP="00871798">
      <w:pPr>
        <w:pStyle w:val="paragraph"/>
        <w:spacing w:before="12" w:beforeAutospacing="0" w:afterLines="70" w:after="168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1E59E7" w14:textId="77777777" w:rsidR="00871798" w:rsidRPr="007F6DB6" w:rsidRDefault="00871798" w:rsidP="00871798">
      <w:pPr>
        <w:pStyle w:val="paragraph"/>
        <w:spacing w:before="0" w:beforeAutospacing="0" w:afterLines="70" w:after="168" w:afterAutospacing="0"/>
        <w:textAlignment w:val="baseline"/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007F6DB6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>GEOGRAFI</w:t>
      </w:r>
      <w:r w:rsidRPr="007F6DB6">
        <w:rPr>
          <w:rStyle w:val="eop"/>
          <w:rFonts w:asciiTheme="minorHAnsi" w:hAnsiTheme="minorHAnsi" w:cstheme="minorBidi"/>
          <w:color w:val="000000" w:themeColor="text1"/>
          <w:sz w:val="28"/>
          <w:szCs w:val="28"/>
        </w:rPr>
        <w:t> </w:t>
      </w:r>
    </w:p>
    <w:p w14:paraId="4E6BD79F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Andersson, H. (1997). Den medeltida staden – struktur och bebyggelse. I T. Hall, &amp; K.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Dunér (Red.), </w:t>
      </w:r>
      <w:r w:rsidRPr="00871798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en svenska staden: planering och gestaltning – </w:t>
      </w:r>
      <w:r w:rsidRPr="00871798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rån m</w:t>
      </w:r>
      <w:r w:rsidRPr="00871798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deltid till i</w:t>
      </w:r>
      <w:r w:rsidRPr="00871798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dustrialism. 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1A3BCD66" w14:textId="77777777" w:rsidR="00871798" w:rsidRPr="00871798" w:rsidRDefault="00871798" w:rsidP="00871798">
      <w:pPr>
        <w:spacing w:before="12" w:afterLines="70" w:after="168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Balldin</w:t>
      </w:r>
      <w:proofErr w:type="spellEnd"/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, J. (2010). Barndomens geografi och platser för nuet. I J. </w:t>
      </w:r>
      <w:proofErr w:type="spellStart"/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Qvarsebo</w:t>
      </w:r>
      <w:proofErr w:type="spellEnd"/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, &amp; I. Tallberg Broman (Red.). </w:t>
      </w:r>
      <w:r w:rsidRPr="00871798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>Från storslagna visioner till professionell bedömning - Om barndom, utbildning och styrning</w:t>
      </w:r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 Malmö: Malmö högskola; Lärarutbildning.</w:t>
      </w:r>
      <w:r w:rsidRPr="00871798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*</w:t>
      </w:r>
    </w:p>
    <w:p w14:paraId="03438558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Björk, C., Nordling, L.,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 &amp; </w:t>
      </w: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Reppen</w:t>
      </w:r>
      <w:proofErr w:type="spellEnd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L. (2012). </w:t>
      </w:r>
      <w:r w:rsidRPr="00871798">
        <w:rPr>
          <w:rStyle w:val="normaltextrun"/>
          <w:rFonts w:asciiTheme="minorHAnsi" w:hAnsiTheme="minorHAnsi" w:cstheme="minorHAnsi"/>
          <w:i/>
          <w:color w:val="000000" w:themeColor="text1"/>
          <w:sz w:val="22"/>
          <w:szCs w:val="22"/>
        </w:rPr>
        <w:t>Så byggdes staden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Stockholm: Svensk Byggtjänst. *</w:t>
      </w:r>
    </w:p>
    <w:p w14:paraId="505F38CA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Cele</w:t>
      </w:r>
      <w:proofErr w:type="spellEnd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S. (2008). Från sinne till symbol - om barns förhållande till kartan.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Geografiska Notiser.</w:t>
      </w:r>
      <w:r w:rsidRPr="00871798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Nr.3) *</w:t>
      </w:r>
    </w:p>
    <w:p w14:paraId="70128396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Cserhalmi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N. (1998, alt. 2008). 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Fårad mark: handbok för tolkning av historiska kartor och landskap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Stockholm: Sveriges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hembygdsförbund.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(Ej sid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43–60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114EF90C" w14:textId="77777777" w:rsidR="00871798" w:rsidRPr="00871798" w:rsidRDefault="00871798" w:rsidP="00871798">
      <w:pPr>
        <w:spacing w:afterLines="70" w:after="16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Eskilsson, L. (2001). Decentralisering eller centralisering. I K. Book, &amp; L. Eskilsson (Red.), </w:t>
      </w:r>
      <w:r w:rsidRPr="0087179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Stadens struktur: varför och hur?</w:t>
      </w:r>
      <w:r w:rsidRPr="0087179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Lund: Institutionen för kulturgeografi </w:t>
      </w:r>
      <w:r w:rsidRPr="00871798">
        <w:rPr>
          <w:rFonts w:asciiTheme="minorHAnsi" w:hAnsiTheme="minorHAnsi" w:cstheme="minorHAnsi"/>
          <w:bCs/>
          <w:color w:val="000000" w:themeColor="text1"/>
          <w:sz w:val="22"/>
          <w:szCs w:val="22"/>
          <w:bdr w:val="none" w:sz="0" w:space="0" w:color="auto" w:frame="1"/>
        </w:rPr>
        <w:t>och</w:t>
      </w:r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 ekonomisk geografi. *</w:t>
      </w:r>
    </w:p>
    <w:p w14:paraId="1DB4F609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Forsberg, G. (2005). Den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genderiserade</w:t>
      </w:r>
      <w:proofErr w:type="spellEnd"/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staden. I T. Friberg, (Red.), (s. 19–35).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Speglingar av rum</w:t>
      </w:r>
      <w:r w:rsidRPr="00871798">
        <w:rPr>
          <w:rStyle w:val="normaltextrun"/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: 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om könskodade platser och sammanhang.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Stockholm: Östlings bokförlag, Symposion, 2005. *</w:t>
      </w:r>
    </w:p>
    <w:p w14:paraId="424F8558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Friberg, T. (2005). Kvinnors upplevelse av resans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rum. I T.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Friberg (Red.), </w:t>
      </w:r>
      <w:r w:rsidRPr="00871798">
        <w:rPr>
          <w:rStyle w:val="normaltextrun"/>
          <w:rFonts w:asciiTheme="minorHAnsi" w:hAnsiTheme="minorHAnsi" w:cstheme="minorHAnsi"/>
          <w:i/>
          <w:color w:val="000000" w:themeColor="text1"/>
          <w:sz w:val="22"/>
          <w:szCs w:val="22"/>
        </w:rPr>
        <w:t>Speglingar av rum: om könskodade platser och sammanhang.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(s.193</w:t>
      </w:r>
      <w:r w:rsidRPr="00871798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209). Stockholm: Östlings bokförlag, Symposion, 2005. *</w:t>
      </w:r>
    </w:p>
    <w:p w14:paraId="7FBB6525" w14:textId="30C42774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Globala målen. (u.å.). </w:t>
      </w:r>
      <w:r w:rsidRPr="00871798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Globala målen. </w:t>
      </w:r>
      <w:r w:rsidRPr="0087179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Hämtad från: </w:t>
      </w:r>
      <w:r w:rsidRPr="00871798">
        <w:rPr>
          <w:rFonts w:asciiTheme="minorHAnsi" w:eastAsia="Calibri" w:hAnsiTheme="minorHAnsi" w:cstheme="minorHAnsi"/>
          <w:sz w:val="22"/>
          <w:szCs w:val="22"/>
        </w:rPr>
        <w:t>http://www.globalamalen.se/skola/skolmaterial/</w:t>
      </w:r>
    </w:p>
    <w:p w14:paraId="53243706" w14:textId="77777777" w:rsidR="00871798" w:rsidRPr="00871798" w:rsidRDefault="00871798" w:rsidP="00871798">
      <w:pPr>
        <w:spacing w:before="12" w:afterLines="70" w:after="168"/>
        <w:ind w:left="851" w:hanging="851"/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871798"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  <w:lastRenderedPageBreak/>
        <w:t>Hesslefors-</w:t>
      </w:r>
      <w:proofErr w:type="spellStart"/>
      <w:r w:rsidRPr="00871798"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  <w:t>Arktoft</w:t>
      </w:r>
      <w:proofErr w:type="spellEnd"/>
      <w:r w:rsidRPr="00871798"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E. (2006). Att utgå från erfarenheter, utmana och skapa nya erfarenheter. I T. </w:t>
      </w:r>
      <w:proofErr w:type="spellStart"/>
      <w:r w:rsidRPr="00871798"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  <w:t>Almius</w:t>
      </w:r>
      <w:proofErr w:type="spellEnd"/>
      <w:r w:rsidRPr="00871798"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(Red.), </w:t>
      </w:r>
      <w:r w:rsidRPr="00871798">
        <w:rPr>
          <w:rFonts w:asciiTheme="minorHAnsi" w:eastAsiaTheme="majorEastAsia" w:hAnsiTheme="minorHAnsi" w:cstheme="minorHAnsi"/>
          <w:i/>
          <w:iCs/>
          <w:color w:val="000000" w:themeColor="text1"/>
          <w:sz w:val="22"/>
          <w:szCs w:val="22"/>
        </w:rPr>
        <w:t>Erfarande och synvändor. En artikelsamling om de samhällsorienterande ämnenas didaktik</w:t>
      </w:r>
      <w:r w:rsidRPr="00871798"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  <w:t>. Göteborg: Institutionen för pedagogik och didaktik. (Nr 2006:03, s.7–18) Göteborg: Göteborgs universitet. *</w:t>
      </w:r>
    </w:p>
    <w:p w14:paraId="2F5FC150" w14:textId="08F3BEE5" w:rsidR="00871798" w:rsidRPr="00871798" w:rsidRDefault="00871798" w:rsidP="00871798">
      <w:pPr>
        <w:spacing w:before="12" w:afterLines="70" w:after="168"/>
        <w:ind w:left="851" w:hanging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Hållbar utveckling (</w:t>
      </w:r>
      <w:proofErr w:type="spellStart"/>
      <w:r w:rsidRPr="0087179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u.å</w:t>
      </w:r>
      <w:proofErr w:type="spellEnd"/>
      <w:r w:rsidRPr="0087179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). </w:t>
      </w:r>
      <w:r w:rsidRPr="00871798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Världsnaturfonden.</w:t>
      </w:r>
      <w:r w:rsidRPr="0087179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Hämtad från: </w:t>
      </w:r>
      <w:r w:rsidRPr="00871798">
        <w:rPr>
          <w:rFonts w:asciiTheme="minorHAnsi" w:eastAsia="Calibri" w:hAnsiTheme="minorHAnsi" w:cstheme="minorHAnsi"/>
          <w:sz w:val="22"/>
          <w:szCs w:val="22"/>
        </w:rPr>
        <w:t>Http://www.wwf.se/utbildning/utbildning/1522412-utbildning</w:t>
      </w:r>
    </w:p>
    <w:p w14:paraId="0787F5A1" w14:textId="77777777" w:rsidR="00871798" w:rsidRPr="00871798" w:rsidRDefault="00871798" w:rsidP="00871798">
      <w:pPr>
        <w:spacing w:before="12" w:afterLines="70" w:after="168"/>
        <w:ind w:left="851" w:hanging="851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79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Köhler, H. Kartor, diagram och landskapsinformation. (</w:t>
      </w:r>
      <w:r w:rsidRPr="00871798">
        <w:rPr>
          <w:rFonts w:asciiTheme="minorHAnsi" w:hAnsiTheme="minorHAnsi" w:cstheme="minorHAnsi"/>
          <w:sz w:val="22"/>
          <w:szCs w:val="22"/>
        </w:rPr>
        <w:t xml:space="preserve">Kartografikompendium). </w:t>
      </w:r>
      <w:r w:rsidRPr="0087179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*</w:t>
      </w:r>
    </w:p>
    <w:p w14:paraId="05E6D39F" w14:textId="4D096ED0" w:rsidR="00871798" w:rsidRPr="00871798" w:rsidRDefault="00871798" w:rsidP="00871798">
      <w:pPr>
        <w:spacing w:before="12" w:afterLines="70" w:after="168"/>
        <w:ind w:left="851" w:hanging="851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Köhler, H. &amp; Trygg, K. (2015). Exkursion, varför då?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Geografiska notiser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73(1), S.</w:t>
      </w:r>
      <w:r w:rsidRPr="00871798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16–22. Hämtad från: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Fonts w:asciiTheme="minorHAnsi" w:hAnsiTheme="minorHAnsi" w:cstheme="minorHAnsi"/>
          <w:sz w:val="22"/>
          <w:szCs w:val="22"/>
        </w:rPr>
        <w:t>http://www.geografitorget.se/gn/nr/2015/bil/1-06.pdf</w:t>
      </w:r>
    </w:p>
    <w:p w14:paraId="03511BBC" w14:textId="0AA72F75" w:rsidR="00871798" w:rsidRPr="00871798" w:rsidRDefault="00871798" w:rsidP="00871798">
      <w:pPr>
        <w:spacing w:before="12" w:afterLines="70" w:after="168"/>
        <w:ind w:left="851" w:hanging="851"/>
        <w:rPr>
          <w:rFonts w:asciiTheme="minorHAnsi" w:eastAsia="Calibri" w:hAnsiTheme="minorHAnsi" w:cstheme="minorHAnsi"/>
          <w:sz w:val="22"/>
          <w:szCs w:val="22"/>
        </w:rPr>
      </w:pPr>
      <w:r w:rsidRPr="0087179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Naturskyddsföreningen (</w:t>
      </w:r>
      <w:proofErr w:type="spellStart"/>
      <w:r w:rsidRPr="0087179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u.å</w:t>
      </w:r>
      <w:proofErr w:type="spellEnd"/>
      <w:r w:rsidRPr="0087179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). </w:t>
      </w:r>
      <w:r w:rsidRPr="00871798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Naturskyddsföreningen. </w:t>
      </w:r>
      <w:r w:rsidRPr="0087179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Hämtad från: </w:t>
      </w:r>
      <w:r w:rsidRPr="00871798">
        <w:rPr>
          <w:rFonts w:asciiTheme="minorHAnsi" w:eastAsia="Calibri" w:hAnsiTheme="minorHAnsi" w:cstheme="minorHAnsi"/>
          <w:sz w:val="22"/>
          <w:szCs w:val="22"/>
        </w:rPr>
        <w:t>https://www.naturskyddsforeningen.se/skola</w:t>
      </w:r>
    </w:p>
    <w:p w14:paraId="59A1ABC6" w14:textId="77777777" w:rsidR="00871798" w:rsidRPr="00871798" w:rsidRDefault="00871798" w:rsidP="00871798">
      <w:pPr>
        <w:spacing w:before="12" w:afterLines="70" w:after="168"/>
        <w:ind w:left="851" w:hanging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Perhans</w:t>
      </w:r>
      <w:proofErr w:type="spellEnd"/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K.-E. (2002). Istidens landskap. Sollentuna: GEO-läromedel** </w:t>
      </w:r>
    </w:p>
    <w:p w14:paraId="2A47B8C7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Perhans</w:t>
      </w:r>
      <w:proofErr w:type="spellEnd"/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K.-E. (2003). Endogena processer. Sollentuna: GEO-läromedel** </w:t>
      </w:r>
    </w:p>
    <w:p w14:paraId="1C887FB7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Perhans</w:t>
      </w:r>
      <w:proofErr w:type="spellEnd"/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, K.-E. (2004). Exogena processer. Sollentuna: GEO-läromedel**</w:t>
      </w:r>
    </w:p>
    <w:p w14:paraId="3B9845A7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Sanderoth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I., Båth, S. &amp; Werner, M. (2020).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spellingerror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Plats - identitet - lärande: närområden och känsla av sammanhang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Lund: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Studentlitteratur</w:t>
      </w:r>
    </w:p>
    <w:p w14:paraId="5BB4FE05" w14:textId="7FA2710A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Skolverket. (2019). 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Läroplan för grundskolan, förskoleklassen och fritidshemmet 2011: reviderad 2019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Hämtad från: </w:t>
      </w:r>
      <w:r w:rsidRPr="00871798">
        <w:rPr>
          <w:rFonts w:asciiTheme="minorHAnsi" w:hAnsiTheme="minorHAnsi" w:cstheme="minorHAnsi"/>
          <w:sz w:val="22"/>
          <w:szCs w:val="22"/>
        </w:rPr>
        <w:t>https://www.skolverket.se/getFile?file=4206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981E44D" w14:textId="77777777" w:rsidR="00871798" w:rsidRPr="00871798" w:rsidRDefault="00871798" w:rsidP="00871798">
      <w:pPr>
        <w:spacing w:before="12" w:afterLines="70" w:after="168"/>
        <w:ind w:left="851" w:hanging="851"/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  <w:t>Szczepanski</w:t>
      </w:r>
      <w:proofErr w:type="spellEnd"/>
      <w:r w:rsidRPr="00871798"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, A. (2013). Platsens betydelse för lärande och undervisning: ett utomhuspedagogiskt perspektiv. </w:t>
      </w:r>
      <w:proofErr w:type="spellStart"/>
      <w:r w:rsidRPr="00871798">
        <w:rPr>
          <w:rFonts w:asciiTheme="minorHAnsi" w:eastAsiaTheme="majorEastAsia" w:hAnsiTheme="minorHAnsi" w:cstheme="minorHAnsi"/>
          <w:i/>
          <w:iCs/>
          <w:color w:val="000000" w:themeColor="text1"/>
          <w:sz w:val="22"/>
          <w:szCs w:val="22"/>
        </w:rPr>
        <w:t>NorDiNa</w:t>
      </w:r>
      <w:proofErr w:type="spellEnd"/>
      <w:r w:rsidRPr="00871798"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  <w:t>. 9(1), s.3</w:t>
      </w:r>
      <w:r w:rsidRPr="00871798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871798"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  <w:t>17. *</w:t>
      </w:r>
    </w:p>
    <w:p w14:paraId="172039B0" w14:textId="77777777" w:rsidR="00871798" w:rsidRPr="00871798" w:rsidRDefault="00871798" w:rsidP="00871798">
      <w:pPr>
        <w:spacing w:before="12" w:afterLines="70" w:after="168"/>
        <w:ind w:left="851" w:hanging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Sund, P. &amp; Sund, L. (2017). </w:t>
      </w:r>
      <w:r w:rsidRPr="0087179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Hållbar utveckling: ämnesdidaktisk tematisering för grundskolan</w:t>
      </w:r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. (Första upplagan). Stockholm: Liber.</w:t>
      </w:r>
    </w:p>
    <w:p w14:paraId="4A51D500" w14:textId="77777777" w:rsidR="00871798" w:rsidRPr="00871798" w:rsidRDefault="00871798" w:rsidP="00871798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Tunstr</w:t>
      </w:r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öm, M. Segregationens två poler. i </w:t>
      </w:r>
      <w:r w:rsidRPr="00871798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 xml:space="preserve">Mana </w:t>
      </w:r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2010:4. </w:t>
      </w:r>
      <w:r w:rsidRPr="00871798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>*</w:t>
      </w:r>
    </w:p>
    <w:p w14:paraId="40654674" w14:textId="77777777" w:rsidR="00871798" w:rsidRPr="00871798" w:rsidRDefault="00871798" w:rsidP="00871798">
      <w:pPr>
        <w:spacing w:before="12" w:afterLines="70" w:after="168"/>
        <w:ind w:left="851" w:hanging="851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Van </w:t>
      </w:r>
      <w:proofErr w:type="spellStart"/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der</w:t>
      </w:r>
      <w:proofErr w:type="spellEnd"/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Brugt</w:t>
      </w:r>
      <w:proofErr w:type="spellEnd"/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, D., (2009). Farliga platser och skumma typer – rädsla för stadens våld bland barn och deras föräldrar. </w:t>
      </w:r>
      <w:r w:rsidRPr="00871798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>Geografiska Notiser</w:t>
      </w:r>
      <w:r w:rsidRPr="0087179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, (3). * </w:t>
      </w:r>
    </w:p>
    <w:p w14:paraId="084CA7BC" w14:textId="3E85A82F" w:rsidR="00871798" w:rsidRPr="00871798" w:rsidRDefault="00871798" w:rsidP="00871798">
      <w:pPr>
        <w:spacing w:before="12" w:afterLines="70" w:after="168"/>
        <w:ind w:left="851" w:hanging="851"/>
        <w:rPr>
          <w:rStyle w:val="Hyperlnk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>Wakeham</w:t>
      </w:r>
      <w:proofErr w:type="spellEnd"/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K. (2015). Norrköpingsmodellen – att lära i fält. </w:t>
      </w:r>
      <w:r w:rsidRPr="0087179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Geografiska notiser</w:t>
      </w:r>
      <w:r w:rsidRPr="008717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73(1), s.6–15. Hämtad från: </w:t>
      </w:r>
      <w:r w:rsidRPr="00871798">
        <w:rPr>
          <w:rFonts w:asciiTheme="minorHAnsi" w:hAnsiTheme="minorHAnsi" w:cstheme="minorHAnsi"/>
          <w:sz w:val="22"/>
          <w:szCs w:val="22"/>
        </w:rPr>
        <w:t>http://www.geografitorget.se/gn/nr/2015/bil/1-05.pdf</w:t>
      </w:r>
    </w:p>
    <w:p w14:paraId="7FCB97BB" w14:textId="77777777" w:rsidR="00871798" w:rsidRPr="00871798" w:rsidRDefault="00871798" w:rsidP="00871798">
      <w:pPr>
        <w:spacing w:before="12" w:afterLines="70" w:after="168"/>
        <w:ind w:left="851" w:hanging="851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proofErr w:type="spellStart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Öhman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J. (2000). Urbanisering, staden och konkursen. I S. Berger, (Red.), 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Det nya</w:t>
      </w:r>
      <w:r w:rsidRPr="00871798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samhällets</w:t>
      </w:r>
      <w:proofErr w:type="spellEnd"/>
      <w:r w:rsidRPr="00871798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 </w:t>
      </w:r>
      <w:r w:rsidRPr="00871798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geografi.</w:t>
      </w:r>
      <w:r w:rsidRPr="00871798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  <w:shd w:val="clear" w:color="auto" w:fill="FFFFFF"/>
        </w:rPr>
        <w:t> 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(1. uppl.) Uppsala: Uppsala</w:t>
      </w:r>
      <w:r w:rsidRPr="00871798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871798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Publ</w:t>
      </w:r>
      <w:proofErr w:type="spellEnd"/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 House, s.59</w:t>
      </w:r>
      <w:r w:rsidRPr="00871798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78.*</w:t>
      </w:r>
    </w:p>
    <w:p w14:paraId="0F0E3914" w14:textId="21CF6A1F" w:rsidR="00871798" w:rsidRPr="00871798" w:rsidRDefault="00871798" w:rsidP="00871798">
      <w:pPr>
        <w:pStyle w:val="paragraph"/>
        <w:shd w:val="clear" w:color="auto" w:fill="FFFFFF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Östman, P. (1985). </w:t>
      </w:r>
      <w:r w:rsidRPr="00871798">
        <w:rPr>
          <w:rStyle w:val="eop"/>
          <w:rFonts w:asciiTheme="minorHAnsi" w:hAnsiTheme="minorHAnsi" w:cstheme="minorHAnsi"/>
          <w:i/>
          <w:color w:val="000000" w:themeColor="text1"/>
          <w:sz w:val="22"/>
          <w:szCs w:val="22"/>
        </w:rPr>
        <w:t>Geografi som vetenskap: en introduktion.</w:t>
      </w:r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Malmö: Liber Förlag, s.23</w:t>
      </w:r>
      <w:r w:rsidRPr="0087179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–34.</w:t>
      </w:r>
      <w:r w:rsidRPr="00871798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*</w:t>
      </w:r>
    </w:p>
    <w:p w14:paraId="1BF927AD" w14:textId="29EFEAE6" w:rsidR="00871798" w:rsidRPr="00871798" w:rsidRDefault="00871798" w:rsidP="00871798">
      <w:pPr>
        <w:widowControl w:val="0"/>
        <w:autoSpaceDE w:val="0"/>
        <w:autoSpaceDN w:val="0"/>
        <w:adjustRightInd w:val="0"/>
        <w:spacing w:line="240" w:lineRule="exact"/>
        <w:ind w:left="284" w:hanging="142"/>
        <w:rPr>
          <w:rFonts w:asciiTheme="minorHAnsi" w:hAnsiTheme="minorHAnsi" w:cstheme="minorHAnsi"/>
          <w:b/>
          <w:bCs/>
        </w:rPr>
      </w:pPr>
      <w:r w:rsidRPr="00871798">
        <w:rPr>
          <w:rFonts w:asciiTheme="minorHAnsi" w:hAnsiTheme="minorHAnsi" w:cstheme="minorHAnsi"/>
          <w:b/>
          <w:bCs/>
        </w:rPr>
        <w:t xml:space="preserve">* Texterna finns på </w:t>
      </w:r>
      <w:proofErr w:type="spellStart"/>
      <w:r w:rsidRPr="00871798">
        <w:rPr>
          <w:rFonts w:asciiTheme="minorHAnsi" w:hAnsiTheme="minorHAnsi" w:cstheme="minorHAnsi"/>
          <w:b/>
          <w:bCs/>
        </w:rPr>
        <w:t>Lisam</w:t>
      </w:r>
      <w:proofErr w:type="spellEnd"/>
    </w:p>
    <w:p w14:paraId="3C26D644" w14:textId="226145EF" w:rsidR="0034053E" w:rsidRPr="00871798" w:rsidRDefault="00871798" w:rsidP="00871798">
      <w:pPr>
        <w:widowControl w:val="0"/>
        <w:autoSpaceDE w:val="0"/>
        <w:autoSpaceDN w:val="0"/>
        <w:adjustRightInd w:val="0"/>
        <w:spacing w:line="240" w:lineRule="exact"/>
        <w:ind w:left="284" w:hanging="142"/>
        <w:rPr>
          <w:rFonts w:asciiTheme="minorHAnsi" w:hAnsiTheme="minorHAnsi" w:cstheme="minorHAnsi"/>
          <w:b/>
          <w:bCs/>
        </w:rPr>
      </w:pPr>
      <w:r w:rsidRPr="00871798">
        <w:rPr>
          <w:rFonts w:asciiTheme="minorHAnsi" w:hAnsiTheme="minorHAnsi" w:cstheme="minorHAnsi"/>
          <w:b/>
          <w:bCs/>
        </w:rPr>
        <w:t xml:space="preserve">** Texterna säljs av författaren Karl-Erik </w:t>
      </w:r>
      <w:proofErr w:type="spellStart"/>
      <w:r w:rsidRPr="00871798">
        <w:rPr>
          <w:rFonts w:asciiTheme="minorHAnsi" w:hAnsiTheme="minorHAnsi" w:cstheme="minorHAnsi"/>
          <w:b/>
          <w:bCs/>
        </w:rPr>
        <w:t>Perhans</w:t>
      </w:r>
      <w:proofErr w:type="spellEnd"/>
      <w:r w:rsidRPr="00871798">
        <w:rPr>
          <w:rFonts w:asciiTheme="minorHAnsi" w:hAnsiTheme="minorHAnsi" w:cstheme="minorHAnsi"/>
          <w:b/>
          <w:bCs/>
        </w:rPr>
        <w:t xml:space="preserve"> vid föreläsningen den 4/5 Kostnad 200 kr (kontant alt </w:t>
      </w:r>
      <w:proofErr w:type="spellStart"/>
      <w:r w:rsidRPr="00871798">
        <w:rPr>
          <w:rFonts w:asciiTheme="minorHAnsi" w:hAnsiTheme="minorHAnsi" w:cstheme="minorHAnsi"/>
          <w:b/>
          <w:bCs/>
        </w:rPr>
        <w:t>Swish</w:t>
      </w:r>
      <w:proofErr w:type="spellEnd"/>
      <w:r w:rsidRPr="00871798">
        <w:rPr>
          <w:rFonts w:asciiTheme="minorHAnsi" w:hAnsiTheme="minorHAnsi" w:cstheme="minorHAnsi"/>
          <w:b/>
          <w:bCs/>
        </w:rPr>
        <w:t>)</w:t>
      </w:r>
      <w:r w:rsidRPr="00871798">
        <w:rPr>
          <w:rFonts w:asciiTheme="minorHAnsi" w:hAnsiTheme="minorHAnsi" w:cstheme="minorHAnsi"/>
          <w:b/>
          <w:bCs/>
        </w:rPr>
        <w:tab/>
      </w:r>
    </w:p>
    <w:p w14:paraId="3FF5E8BD" w14:textId="51ADEA98" w:rsidR="0077062C" w:rsidRPr="00F1501E" w:rsidRDefault="0077062C" w:rsidP="0077062C">
      <w:pPr>
        <w:pStyle w:val="Rubrik2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1501E">
        <w:rPr>
          <w:rFonts w:asciiTheme="minorHAnsi" w:hAnsiTheme="minorHAnsi" w:cstheme="minorHAnsi"/>
          <w:color w:val="000000" w:themeColor="text1"/>
          <w:sz w:val="36"/>
          <w:szCs w:val="36"/>
        </w:rPr>
        <w:lastRenderedPageBreak/>
        <w:t>Kontaktuppgifter</w:t>
      </w:r>
    </w:p>
    <w:p w14:paraId="57EE75EC" w14:textId="2E98B733" w:rsidR="0077062C" w:rsidRDefault="00FC5601" w:rsidP="00871798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Kursansvarig:</w:t>
      </w:r>
      <w:r w:rsidR="00871798">
        <w:rPr>
          <w:rFonts w:asciiTheme="minorHAnsi" w:hAnsiTheme="minorHAnsi" w:cstheme="minorHAnsi"/>
        </w:rPr>
        <w:t xml:space="preserve"> </w:t>
      </w:r>
      <w:proofErr w:type="spellStart"/>
      <w:r w:rsidR="00871798" w:rsidRPr="00E36E4F">
        <w:rPr>
          <w:rFonts w:asciiTheme="minorHAnsi" w:hAnsiTheme="minorHAnsi" w:cstheme="minorHAnsi"/>
        </w:rPr>
        <w:t>Nedžad</w:t>
      </w:r>
      <w:proofErr w:type="spellEnd"/>
      <w:r w:rsidR="00871798" w:rsidRPr="00E36E4F">
        <w:rPr>
          <w:rFonts w:asciiTheme="minorHAnsi" w:hAnsiTheme="minorHAnsi" w:cstheme="minorHAnsi"/>
        </w:rPr>
        <w:t xml:space="preserve"> </w:t>
      </w:r>
      <w:proofErr w:type="spellStart"/>
      <w:r w:rsidR="00871798" w:rsidRPr="00E36E4F">
        <w:rPr>
          <w:rFonts w:asciiTheme="minorHAnsi" w:hAnsiTheme="minorHAnsi" w:cstheme="minorHAnsi"/>
        </w:rPr>
        <w:t>Mešić</w:t>
      </w:r>
      <w:proofErr w:type="spellEnd"/>
      <w:r w:rsidRPr="00F1501E">
        <w:rPr>
          <w:rFonts w:asciiTheme="minorHAnsi" w:hAnsiTheme="minorHAnsi" w:cstheme="minorHAnsi"/>
        </w:rPr>
        <w:t>,</w:t>
      </w:r>
      <w:r w:rsidR="00871798">
        <w:rPr>
          <w:rFonts w:asciiTheme="minorHAnsi" w:hAnsiTheme="minorHAnsi" w:cstheme="minorHAnsi"/>
        </w:rPr>
        <w:t xml:space="preserve"> </w:t>
      </w:r>
      <w:hyperlink r:id="rId14" w:history="1">
        <w:r w:rsidR="00871798" w:rsidRPr="001922C7">
          <w:rPr>
            <w:rStyle w:val="Hyperlnk"/>
            <w:rFonts w:asciiTheme="minorHAnsi" w:hAnsiTheme="minorHAnsi" w:cstheme="minorHAnsi"/>
          </w:rPr>
          <w:t>nedzad.mesic@liu.se</w:t>
        </w:r>
      </w:hyperlink>
      <w:r w:rsidR="00871798">
        <w:rPr>
          <w:rFonts w:asciiTheme="minorHAnsi" w:hAnsiTheme="minorHAnsi" w:cstheme="minorHAnsi"/>
        </w:rPr>
        <w:t xml:space="preserve">, </w:t>
      </w:r>
      <w:proofErr w:type="gramStart"/>
      <w:r w:rsidRPr="00F1501E">
        <w:rPr>
          <w:rFonts w:asciiTheme="minorHAnsi" w:hAnsiTheme="minorHAnsi" w:cstheme="minorHAnsi"/>
        </w:rPr>
        <w:t>011-36</w:t>
      </w:r>
      <w:r w:rsidR="00871798">
        <w:rPr>
          <w:rFonts w:asciiTheme="minorHAnsi" w:hAnsiTheme="minorHAnsi" w:cstheme="minorHAnsi"/>
        </w:rPr>
        <w:t>3322</w:t>
      </w:r>
      <w:proofErr w:type="gramEnd"/>
    </w:p>
    <w:p w14:paraId="73BA1A2E" w14:textId="0DE8E3EC" w:rsidR="00871798" w:rsidRPr="00F1501E" w:rsidRDefault="00871798" w:rsidP="00871798">
      <w:pPr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Johanna Andersson, </w:t>
      </w:r>
      <w:hyperlink r:id="rId15" w:history="1">
        <w:r w:rsidRPr="001922C7">
          <w:rPr>
            <w:rStyle w:val="Hyperlnk"/>
            <w:rFonts w:asciiTheme="minorHAnsi" w:hAnsiTheme="minorHAnsi" w:cstheme="minorHAnsi"/>
          </w:rPr>
          <w:t>johanna.andersson@liu.se</w:t>
        </w:r>
      </w:hyperlink>
      <w:r>
        <w:rPr>
          <w:rFonts w:asciiTheme="minorHAnsi" w:hAnsiTheme="minorHAnsi" w:cstheme="minorHAnsi"/>
        </w:rPr>
        <w:t xml:space="preserve"> </w:t>
      </w:r>
    </w:p>
    <w:p w14:paraId="5A28D178" w14:textId="6BCAC77C" w:rsidR="00FC5601" w:rsidRPr="00F1501E" w:rsidRDefault="00FC5601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 xml:space="preserve">Kursadministratör: </w:t>
      </w:r>
      <w:r w:rsidR="00160150">
        <w:rPr>
          <w:rFonts w:asciiTheme="minorHAnsi" w:hAnsiTheme="minorHAnsi" w:cstheme="minorHAnsi"/>
        </w:rPr>
        <w:t xml:space="preserve">Elisabeth </w:t>
      </w:r>
      <w:proofErr w:type="spellStart"/>
      <w:r w:rsidR="00160150">
        <w:rPr>
          <w:rFonts w:asciiTheme="minorHAnsi" w:hAnsiTheme="minorHAnsi" w:cstheme="minorHAnsi"/>
        </w:rPr>
        <w:t>Qvarström</w:t>
      </w:r>
      <w:proofErr w:type="spellEnd"/>
      <w:r w:rsidR="00160150">
        <w:rPr>
          <w:rFonts w:asciiTheme="minorHAnsi" w:hAnsiTheme="minorHAnsi" w:cstheme="minorHAnsi"/>
        </w:rPr>
        <w:t>, elisabeth.qvarstrom@liu.se</w:t>
      </w:r>
      <w:r w:rsidR="00160150" w:rsidRPr="00F1501E">
        <w:rPr>
          <w:rFonts w:asciiTheme="minorHAnsi" w:hAnsiTheme="minorHAnsi" w:cstheme="minorHAnsi"/>
        </w:rPr>
        <w:t xml:space="preserve"> </w:t>
      </w:r>
    </w:p>
    <w:p w14:paraId="07D4E052" w14:textId="77777777" w:rsidR="009F75BF" w:rsidRPr="00F1501E" w:rsidRDefault="00FC5601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 xml:space="preserve">Kursmentorer: Ulrika Ekstrand, </w:t>
      </w:r>
      <w:hyperlink r:id="rId16" w:history="1">
        <w:r w:rsidRPr="00F1501E">
          <w:rPr>
            <w:rStyle w:val="Hyperlnk"/>
            <w:rFonts w:asciiTheme="minorHAnsi" w:hAnsiTheme="minorHAnsi" w:cstheme="minorHAnsi"/>
          </w:rPr>
          <w:t>ulrika.ekstrand@liu.se</w:t>
        </w:r>
      </w:hyperlink>
      <w:r w:rsidRPr="00F1501E">
        <w:rPr>
          <w:rFonts w:asciiTheme="minorHAnsi" w:hAnsiTheme="minorHAnsi" w:cstheme="minorHAnsi"/>
        </w:rPr>
        <w:t xml:space="preserve">, </w:t>
      </w:r>
    </w:p>
    <w:p w14:paraId="0E3197FF" w14:textId="7DCCDC6A" w:rsidR="00160150" w:rsidRDefault="00A37B95" w:rsidP="007706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Carin Ek </w:t>
      </w:r>
      <w:hyperlink r:id="rId17" w:history="1">
        <w:r w:rsidR="00160150" w:rsidRPr="00DA58EC">
          <w:rPr>
            <w:rStyle w:val="Hyperlnk"/>
            <w:rFonts w:asciiTheme="minorHAnsi" w:hAnsiTheme="minorHAnsi" w:cstheme="minorHAnsi"/>
          </w:rPr>
          <w:t>Eskilsson@liu.se</w:t>
        </w:r>
      </w:hyperlink>
      <w:r w:rsidR="00160150">
        <w:rPr>
          <w:rFonts w:asciiTheme="minorHAnsi" w:hAnsiTheme="minorHAnsi" w:cstheme="minorHAnsi"/>
        </w:rPr>
        <w:t>, carin.ek-eskilsson@liu.se</w:t>
      </w:r>
    </w:p>
    <w:p w14:paraId="7657D8F4" w14:textId="77777777" w:rsidR="00FC5601" w:rsidRPr="00F1501E" w:rsidRDefault="00FC5601" w:rsidP="0077062C">
      <w:pPr>
        <w:rPr>
          <w:rFonts w:asciiTheme="minorHAnsi" w:hAnsiTheme="minorHAnsi" w:cstheme="minorHAnsi"/>
        </w:rPr>
      </w:pPr>
    </w:p>
    <w:p w14:paraId="401623A9" w14:textId="55C8DF95" w:rsidR="00FC5601" w:rsidRDefault="00DF2FFA" w:rsidP="0077062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>Seminarie-</w:t>
      </w:r>
      <w:r w:rsidR="00D41B7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verkstads</w:t>
      </w:r>
      <w:r w:rsidR="00D41B7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och exkursionsledare</w:t>
      </w:r>
      <w:r w:rsidR="00FC5601" w:rsidRPr="00F1501E">
        <w:rPr>
          <w:rFonts w:asciiTheme="minorHAnsi" w:hAnsiTheme="minorHAnsi" w:cstheme="minorHAnsi"/>
          <w:sz w:val="28"/>
          <w:szCs w:val="28"/>
        </w:rPr>
        <w:t>:</w:t>
      </w:r>
    </w:p>
    <w:p w14:paraId="35CFB94D" w14:textId="0D5ED8AD" w:rsidR="00453737" w:rsidRDefault="00453737" w:rsidP="0077062C">
      <w:pPr>
        <w:rPr>
          <w:rFonts w:asciiTheme="minorHAnsi" w:hAnsiTheme="minorHAnsi" w:cstheme="minorHAnsi"/>
        </w:rPr>
      </w:pPr>
      <w:r w:rsidRPr="00453737">
        <w:rPr>
          <w:rFonts w:asciiTheme="minorHAnsi" w:hAnsiTheme="minorHAnsi" w:cstheme="minorHAnsi"/>
        </w:rPr>
        <w:t>Mats Brusman:</w:t>
      </w:r>
      <w:r>
        <w:rPr>
          <w:rFonts w:asciiTheme="minorHAnsi" w:hAnsiTheme="minorHAnsi" w:cstheme="minorHAnsi"/>
        </w:rPr>
        <w:t xml:space="preserve"> </w:t>
      </w:r>
      <w:hyperlink r:id="rId18" w:history="1">
        <w:r w:rsidR="00871798" w:rsidRPr="001922C7">
          <w:rPr>
            <w:rStyle w:val="Hyperlnk"/>
            <w:rFonts w:asciiTheme="minorHAnsi" w:hAnsiTheme="minorHAnsi" w:cstheme="minorHAnsi"/>
          </w:rPr>
          <w:t>mats.brusman@liu.se</w:t>
        </w:r>
      </w:hyperlink>
    </w:p>
    <w:p w14:paraId="59DAEAC0" w14:textId="1941613F" w:rsidR="00871798" w:rsidRDefault="00871798" w:rsidP="007706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Linda Kernell: </w:t>
      </w:r>
      <w:hyperlink r:id="rId19" w:history="1">
        <w:r w:rsidRPr="001922C7">
          <w:rPr>
            <w:rStyle w:val="Hyperlnk"/>
            <w:rFonts w:asciiTheme="minorHAnsi" w:hAnsiTheme="minorHAnsi" w:cstheme="minorHAnsi"/>
          </w:rPr>
          <w:t>linda.kernell@liu.se</w:t>
        </w:r>
      </w:hyperlink>
      <w:r>
        <w:rPr>
          <w:rFonts w:asciiTheme="minorHAnsi" w:hAnsiTheme="minorHAnsi" w:cstheme="minorHAnsi"/>
        </w:rPr>
        <w:t xml:space="preserve"> </w:t>
      </w:r>
    </w:p>
    <w:p w14:paraId="7C3C6974" w14:textId="65AE3234" w:rsidR="00871798" w:rsidRPr="00453737" w:rsidRDefault="00871798" w:rsidP="007706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Samuel Gyllenberg: </w:t>
      </w:r>
      <w:hyperlink r:id="rId20" w:history="1">
        <w:r w:rsidRPr="001922C7">
          <w:rPr>
            <w:rStyle w:val="Hyperlnk"/>
            <w:rFonts w:asciiTheme="minorHAnsi" w:hAnsiTheme="minorHAnsi" w:cstheme="minorHAnsi"/>
          </w:rPr>
          <w:t>samuel.gyllenberg@liu.se</w:t>
        </w:r>
      </w:hyperlink>
      <w:r>
        <w:rPr>
          <w:rFonts w:asciiTheme="minorHAnsi" w:hAnsiTheme="minorHAnsi" w:cstheme="minorHAnsi"/>
        </w:rPr>
        <w:t xml:space="preserve"> </w:t>
      </w:r>
    </w:p>
    <w:p w14:paraId="5E5DF0E8" w14:textId="28AFC9D7" w:rsidR="00FC5601" w:rsidRPr="004E13B6" w:rsidRDefault="00FC5601" w:rsidP="0077062C">
      <w:pPr>
        <w:rPr>
          <w:rStyle w:val="Hyperlnk"/>
          <w:rFonts w:asciiTheme="minorHAnsi" w:hAnsiTheme="minorHAnsi" w:cstheme="minorHAnsi"/>
          <w:lang w:val="en-US"/>
        </w:rPr>
      </w:pPr>
      <w:r w:rsidRPr="004E13B6">
        <w:rPr>
          <w:rFonts w:asciiTheme="minorHAnsi" w:hAnsiTheme="minorHAnsi" w:cstheme="minorHAnsi"/>
          <w:lang w:val="en-US"/>
        </w:rPr>
        <w:t xml:space="preserve">Birgitta </w:t>
      </w:r>
      <w:proofErr w:type="spellStart"/>
      <w:r w:rsidRPr="004E13B6">
        <w:rPr>
          <w:rFonts w:asciiTheme="minorHAnsi" w:hAnsiTheme="minorHAnsi" w:cstheme="minorHAnsi"/>
          <w:lang w:val="en-US"/>
        </w:rPr>
        <w:t>Plymoth</w:t>
      </w:r>
      <w:proofErr w:type="spellEnd"/>
      <w:r w:rsidR="00871798" w:rsidRPr="004E13B6">
        <w:rPr>
          <w:rFonts w:asciiTheme="minorHAnsi" w:hAnsiTheme="minorHAnsi" w:cstheme="minorHAnsi"/>
          <w:lang w:val="en-US"/>
        </w:rPr>
        <w:t>:</w:t>
      </w:r>
      <w:r w:rsidRPr="004E13B6">
        <w:rPr>
          <w:rFonts w:asciiTheme="minorHAnsi" w:hAnsiTheme="minorHAnsi" w:cstheme="minorHAnsi"/>
          <w:lang w:val="en-US"/>
        </w:rPr>
        <w:t xml:space="preserve"> </w:t>
      </w:r>
      <w:hyperlink r:id="rId21" w:history="1">
        <w:r w:rsidRPr="004E13B6">
          <w:rPr>
            <w:rStyle w:val="Hyperlnk"/>
            <w:rFonts w:asciiTheme="minorHAnsi" w:hAnsiTheme="minorHAnsi" w:cstheme="minorHAnsi"/>
            <w:lang w:val="en-US"/>
          </w:rPr>
          <w:t>Birgitta.plymoth@liu.se</w:t>
        </w:r>
      </w:hyperlink>
    </w:p>
    <w:p w14:paraId="15136B2C" w14:textId="742FC261" w:rsidR="00DF2FFA" w:rsidRPr="00453737" w:rsidRDefault="00DF2FFA" w:rsidP="0077062C">
      <w:pPr>
        <w:rPr>
          <w:rFonts w:asciiTheme="minorHAnsi" w:hAnsiTheme="minorHAnsi" w:cstheme="minorHAnsi"/>
        </w:rPr>
      </w:pPr>
      <w:r w:rsidRPr="00453737">
        <w:rPr>
          <w:rStyle w:val="Hyperlnk"/>
          <w:rFonts w:asciiTheme="minorHAnsi" w:hAnsiTheme="minorHAnsi" w:cstheme="minorHAnsi"/>
          <w:color w:val="000000" w:themeColor="text1"/>
          <w:u w:val="none"/>
        </w:rPr>
        <w:t xml:space="preserve">Björn </w:t>
      </w:r>
      <w:proofErr w:type="spellStart"/>
      <w:r w:rsidRPr="00453737">
        <w:rPr>
          <w:rStyle w:val="Hyperlnk"/>
          <w:rFonts w:asciiTheme="minorHAnsi" w:hAnsiTheme="minorHAnsi" w:cstheme="minorHAnsi"/>
          <w:color w:val="000000" w:themeColor="text1"/>
          <w:u w:val="none"/>
        </w:rPr>
        <w:t>Segrell</w:t>
      </w:r>
      <w:proofErr w:type="spellEnd"/>
      <w:r w:rsidR="00871798">
        <w:rPr>
          <w:rStyle w:val="Hyperlnk"/>
          <w:rFonts w:asciiTheme="minorHAnsi" w:hAnsiTheme="minorHAnsi" w:cstheme="minorHAnsi"/>
          <w:color w:val="000000" w:themeColor="text1"/>
          <w:u w:val="none"/>
        </w:rPr>
        <w:t xml:space="preserve">: </w:t>
      </w:r>
      <w:r w:rsidRPr="00453737">
        <w:rPr>
          <w:rStyle w:val="Hyperlnk"/>
          <w:rFonts w:asciiTheme="minorHAnsi" w:hAnsiTheme="minorHAnsi" w:cstheme="minorHAnsi"/>
        </w:rPr>
        <w:t>Bjorn.segrell@liu.se</w:t>
      </w:r>
    </w:p>
    <w:p w14:paraId="7F3CF68A" w14:textId="5AA06864" w:rsidR="00871798" w:rsidRPr="00453737" w:rsidRDefault="00871798" w:rsidP="0077062C">
      <w:pPr>
        <w:rPr>
          <w:rFonts w:asciiTheme="minorHAnsi" w:hAnsiTheme="minorHAnsi" w:cstheme="minorHAnsi"/>
        </w:rPr>
      </w:pPr>
      <w:r w:rsidRPr="00F1501E">
        <w:rPr>
          <w:rFonts w:asciiTheme="minorHAnsi" w:hAnsiTheme="minorHAnsi" w:cstheme="minorHAnsi"/>
        </w:rPr>
        <w:t>Maria Arvidsson</w:t>
      </w:r>
      <w:r>
        <w:rPr>
          <w:rFonts w:asciiTheme="minorHAnsi" w:hAnsiTheme="minorHAnsi" w:cstheme="minorHAnsi"/>
        </w:rPr>
        <w:t>:</w:t>
      </w:r>
      <w:r w:rsidRPr="00F1501E">
        <w:rPr>
          <w:rFonts w:asciiTheme="minorHAnsi" w:hAnsiTheme="minorHAnsi" w:cstheme="minorHAnsi"/>
        </w:rPr>
        <w:t xml:space="preserve"> </w:t>
      </w:r>
      <w:hyperlink r:id="rId22" w:history="1">
        <w:r w:rsidRPr="00F1501E">
          <w:rPr>
            <w:rStyle w:val="Hyperlnk"/>
            <w:rFonts w:asciiTheme="minorHAnsi" w:hAnsiTheme="minorHAnsi" w:cstheme="minorHAnsi"/>
          </w:rPr>
          <w:t>maria.arvidsson@liu.se</w:t>
        </w:r>
      </w:hyperlink>
    </w:p>
    <w:p w14:paraId="567B4135" w14:textId="66C8EA27" w:rsidR="00FC5601" w:rsidRDefault="00871798" w:rsidP="007706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Mathilda Hallberg: </w:t>
      </w:r>
      <w:hyperlink r:id="rId23" w:history="1">
        <w:r w:rsidRPr="001922C7">
          <w:rPr>
            <w:rStyle w:val="Hyperlnk"/>
            <w:rFonts w:asciiTheme="minorHAnsi" w:hAnsiTheme="minorHAnsi" w:cstheme="minorHAnsi"/>
          </w:rPr>
          <w:t>mathilda.hallberg@liu.se</w:t>
        </w:r>
      </w:hyperlink>
      <w:r>
        <w:rPr>
          <w:rFonts w:asciiTheme="minorHAnsi" w:hAnsiTheme="minorHAnsi" w:cstheme="minorHAnsi"/>
        </w:rPr>
        <w:t xml:space="preserve"> </w:t>
      </w:r>
    </w:p>
    <w:p w14:paraId="44CBBE46" w14:textId="49F925BA" w:rsidR="00871798" w:rsidRDefault="00871798" w:rsidP="007706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Ulrika Bodén: </w:t>
      </w:r>
      <w:hyperlink r:id="rId24" w:history="1">
        <w:r w:rsidRPr="001922C7">
          <w:rPr>
            <w:rStyle w:val="Hyperlnk"/>
            <w:rFonts w:asciiTheme="minorHAnsi" w:hAnsiTheme="minorHAnsi" w:cstheme="minorHAnsi"/>
          </w:rPr>
          <w:t>ulrika.boden@liu.se</w:t>
        </w:r>
      </w:hyperlink>
      <w:r>
        <w:rPr>
          <w:rFonts w:asciiTheme="minorHAnsi" w:hAnsiTheme="minorHAnsi" w:cstheme="minorHAnsi"/>
        </w:rPr>
        <w:t xml:space="preserve"> </w:t>
      </w:r>
    </w:p>
    <w:p w14:paraId="1BBBFB39" w14:textId="71696CF2" w:rsidR="001F2DEB" w:rsidRPr="00E90D4B" w:rsidRDefault="00871798" w:rsidP="007706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Göran Gruber: </w:t>
      </w:r>
      <w:hyperlink r:id="rId25" w:history="1">
        <w:r w:rsidRPr="001922C7">
          <w:rPr>
            <w:rStyle w:val="Hyperlnk"/>
            <w:rFonts w:asciiTheme="minorHAnsi" w:hAnsiTheme="minorHAnsi" w:cstheme="minorHAnsi"/>
          </w:rPr>
          <w:t>goran.gruber@trafikverket.se</w:t>
        </w:r>
      </w:hyperlink>
      <w:r>
        <w:rPr>
          <w:rFonts w:asciiTheme="minorHAnsi" w:hAnsiTheme="minorHAnsi" w:cstheme="minorHAnsi"/>
        </w:rPr>
        <w:t xml:space="preserve"> </w:t>
      </w:r>
    </w:p>
    <w:sectPr w:rsidR="001F2DEB" w:rsidRPr="00E90D4B" w:rsidSect="00D05C0F">
      <w:headerReference w:type="default" r:id="rId26"/>
      <w:footerReference w:type="default" r:id="rId27"/>
      <w:headerReference w:type="first" r:id="rId28"/>
      <w:footerReference w:type="first" r:id="rId29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66E22" w14:textId="77777777" w:rsidR="002008CB" w:rsidRDefault="002008CB" w:rsidP="003544CD">
      <w:r>
        <w:separator/>
      </w:r>
    </w:p>
    <w:p w14:paraId="037BC19B" w14:textId="77777777" w:rsidR="002008CB" w:rsidRDefault="002008CB" w:rsidP="003544CD"/>
    <w:p w14:paraId="3DBF1413" w14:textId="77777777" w:rsidR="002008CB" w:rsidRDefault="002008CB" w:rsidP="003544CD"/>
  </w:endnote>
  <w:endnote w:type="continuationSeparator" w:id="0">
    <w:p w14:paraId="3EDCB422" w14:textId="77777777" w:rsidR="002008CB" w:rsidRDefault="002008CB" w:rsidP="003544CD">
      <w:r>
        <w:continuationSeparator/>
      </w:r>
    </w:p>
    <w:p w14:paraId="33F752AC" w14:textId="77777777" w:rsidR="002008CB" w:rsidRDefault="002008CB" w:rsidP="003544CD"/>
    <w:p w14:paraId="322B4D8D" w14:textId="77777777" w:rsidR="002008CB" w:rsidRDefault="002008CB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imes New Roman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263C" w14:textId="77777777" w:rsidR="005B7D64" w:rsidRDefault="005B7D64" w:rsidP="003544CD">
    <w:pPr>
      <w:pStyle w:val="Sidfot"/>
    </w:pPr>
  </w:p>
  <w:p w14:paraId="57CB7ED2" w14:textId="77777777" w:rsidR="005B7D64" w:rsidRDefault="005B7D64" w:rsidP="003544CD">
    <w:pPr>
      <w:pStyle w:val="Sidfot"/>
    </w:pPr>
  </w:p>
  <w:p w14:paraId="34CD32E1" w14:textId="77777777" w:rsidR="005B7D64" w:rsidRDefault="005B7D64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D1CAF89" wp14:editId="008719A1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5AD7E" w14:textId="77777777" w:rsidR="005B7D64" w:rsidRDefault="005B7D64" w:rsidP="003544CD">
    <w:pPr>
      <w:pStyle w:val="Sidfot"/>
    </w:pPr>
  </w:p>
  <w:p w14:paraId="237D86C1" w14:textId="77777777" w:rsidR="005B7D64" w:rsidRPr="00CF70F5" w:rsidRDefault="005B7D64" w:rsidP="003544CD">
    <w:pPr>
      <w:pStyle w:val="Sidfot"/>
    </w:pPr>
  </w:p>
  <w:p w14:paraId="21A754A2" w14:textId="77777777" w:rsidR="005B7D64" w:rsidRDefault="005B7D64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5B7D64" w14:paraId="4C662E0F" w14:textId="77777777" w:rsidTr="00A30F03">
      <w:trPr>
        <w:trHeight w:val="340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4D401BAB" w14:textId="77777777" w:rsidR="005B7D64" w:rsidRPr="00B21772" w:rsidRDefault="005B7D64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2F723BA0" w14:textId="77777777" w:rsidR="005B7D64" w:rsidRPr="00B21772" w:rsidRDefault="005B7D64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5B7D64" w14:paraId="6DD7A379" w14:textId="77777777" w:rsidTr="00A30F03">
      <w:trPr>
        <w:trHeight w:hRule="exact" w:val="737"/>
      </w:trPr>
      <w:tc>
        <w:tcPr>
          <w:tcW w:w="6804" w:type="dxa"/>
          <w:tcBorders>
            <w:top w:val="single" w:sz="4" w:space="0" w:color="auto"/>
          </w:tcBorders>
        </w:tcPr>
        <w:p w14:paraId="0701D37D" w14:textId="77777777" w:rsidR="005B7D64" w:rsidRPr="00F54751" w:rsidRDefault="005B7D64" w:rsidP="00A30F03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C1B144F" w14:textId="77777777" w:rsidR="005B7D64" w:rsidRPr="003544CD" w:rsidRDefault="005B7D64" w:rsidP="00A30F03">
          <w:pPr>
            <w:pStyle w:val="Sidfot"/>
            <w:tabs>
              <w:tab w:val="left" w:pos="2260"/>
            </w:tabs>
          </w:pPr>
          <w:r>
            <w:rPr>
              <w:rFonts w:cs="Calibri"/>
              <w:caps/>
            </w:rPr>
            <w:fldChar w:fldCharType="begin"/>
          </w:r>
          <w:r>
            <w:rPr>
              <w:rFonts w:cs="Calibri"/>
              <w:caps/>
            </w:rPr>
            <w:instrText xml:space="preserve"> MACROBUTTON  AcceptAllConflictsInDoc INSTITUTION/AVDELNING </w:instrText>
          </w:r>
          <w:r>
            <w:rPr>
              <w:rFonts w:cs="Calibri"/>
              <w:caps/>
            </w:rPr>
            <w:fldChar w:fldCharType="end"/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65E719DA" w14:textId="77777777" w:rsidR="005B7D64" w:rsidRPr="003544CD" w:rsidRDefault="005B7D64" w:rsidP="00114C55">
          <w:pPr>
            <w:pStyle w:val="Sidfot"/>
          </w:pPr>
        </w:p>
      </w:tc>
    </w:tr>
  </w:tbl>
  <w:p w14:paraId="04A74CA6" w14:textId="77777777" w:rsidR="005B7D64" w:rsidRPr="00CF70F5" w:rsidRDefault="005B7D64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52C" w14:textId="77777777" w:rsidR="002008CB" w:rsidRDefault="002008CB" w:rsidP="003544CD">
      <w:r>
        <w:separator/>
      </w:r>
    </w:p>
    <w:p w14:paraId="6D1298C9" w14:textId="77777777" w:rsidR="002008CB" w:rsidRDefault="002008CB" w:rsidP="003544CD"/>
    <w:p w14:paraId="7D7C52DF" w14:textId="77777777" w:rsidR="002008CB" w:rsidRDefault="002008CB" w:rsidP="003544CD"/>
  </w:footnote>
  <w:footnote w:type="continuationSeparator" w:id="0">
    <w:p w14:paraId="5D6FFFEA" w14:textId="77777777" w:rsidR="002008CB" w:rsidRDefault="002008CB" w:rsidP="003544CD">
      <w:r>
        <w:continuationSeparator/>
      </w:r>
    </w:p>
    <w:p w14:paraId="2CB995B7" w14:textId="77777777" w:rsidR="002008CB" w:rsidRDefault="002008CB" w:rsidP="003544CD"/>
    <w:p w14:paraId="66B161EC" w14:textId="77777777" w:rsidR="002008CB" w:rsidRDefault="002008CB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5B7D64" w14:paraId="521CF1EA" w14:textId="77777777" w:rsidTr="00DF2FFA">
      <w:tc>
        <w:tcPr>
          <w:tcW w:w="5846" w:type="dxa"/>
        </w:tcPr>
        <w:p w14:paraId="7B9937B3" w14:textId="77777777" w:rsidR="005B7D64" w:rsidRPr="00F54751" w:rsidRDefault="005B7D64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3FFABA4D" w14:textId="1F8A3516" w:rsidR="005B7D64" w:rsidRPr="00070DDF" w:rsidRDefault="00E36E4F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t>IBL/LEN</w:t>
          </w:r>
        </w:p>
      </w:tc>
      <w:tc>
        <w:tcPr>
          <w:tcW w:w="3164" w:type="dxa"/>
        </w:tcPr>
        <w:p w14:paraId="10C9E196" w14:textId="59260854" w:rsidR="005B7D64" w:rsidRDefault="005B7D64" w:rsidP="005B7D64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Studiehandledning</w:t>
          </w:r>
        </w:p>
        <w:p w14:paraId="231A5F7A" w14:textId="713D2873" w:rsidR="005B7D64" w:rsidRDefault="00DF2FFA" w:rsidP="005B7D64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SO 2,972g21</w:t>
          </w:r>
        </w:p>
        <w:p w14:paraId="77C566EF" w14:textId="58C9E436" w:rsidR="005B7D64" w:rsidRDefault="00DF2FFA" w:rsidP="005B7D64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 xml:space="preserve">VT </w:t>
          </w:r>
          <w:r w:rsidR="00E36E4F">
            <w:t>2020</w:t>
          </w:r>
          <w:r>
            <w:t xml:space="preserve">   </w:t>
          </w:r>
        </w:p>
        <w:p w14:paraId="46CD6EB5" w14:textId="7A804215" w:rsidR="005B7D64" w:rsidRDefault="005B7D64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</w:tr>
  </w:tbl>
  <w:p w14:paraId="405EB5D4" w14:textId="77777777" w:rsidR="005B7D64" w:rsidRDefault="005B7D64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3"/>
    </w:tblGrid>
    <w:tr w:rsidR="005B7D64" w14:paraId="3948BA75" w14:textId="77777777" w:rsidTr="00E36E4F">
      <w:trPr>
        <w:trHeight w:val="408"/>
      </w:trPr>
      <w:tc>
        <w:tcPr>
          <w:tcW w:w="9063" w:type="dxa"/>
        </w:tcPr>
        <w:p w14:paraId="1AFCD528" w14:textId="3B327A15" w:rsidR="005B7D64" w:rsidRDefault="005B7D64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59EED688" wp14:editId="3AA8FD3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Calibri"/>
              <w:szCs w:val="18"/>
            </w:rPr>
            <w:fldChar w:fldCharType="begin"/>
          </w:r>
          <w:r>
            <w:rPr>
              <w:rFonts w:cs="Calibri"/>
              <w:szCs w:val="18"/>
            </w:rPr>
            <w:instrText xml:space="preserve"> CREATEDATE  \@ "yyyy-MM-dd"  \* MERGEFORMAT </w:instrText>
          </w:r>
          <w:r>
            <w:rPr>
              <w:rFonts w:cs="Calibri"/>
              <w:szCs w:val="18"/>
            </w:rPr>
            <w:fldChar w:fldCharType="separate"/>
          </w:r>
          <w:r w:rsidR="007876A3">
            <w:rPr>
              <w:rFonts w:cs="Calibri"/>
              <w:noProof/>
              <w:szCs w:val="18"/>
            </w:rPr>
            <w:t>2020-03-</w:t>
          </w:r>
          <w:r w:rsidR="004E13B6">
            <w:rPr>
              <w:rFonts w:cs="Calibri"/>
              <w:noProof/>
              <w:szCs w:val="18"/>
            </w:rPr>
            <w:t>15</w:t>
          </w:r>
          <w:r>
            <w:rPr>
              <w:rFonts w:cs="Calibri"/>
              <w:szCs w:val="18"/>
            </w:rPr>
            <w:fldChar w:fldCharType="end"/>
          </w:r>
        </w:p>
        <w:p w14:paraId="0B683F15" w14:textId="54FDA5D4" w:rsidR="005B7D64" w:rsidRDefault="005B7D64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</w:tc>
    </w:tr>
  </w:tbl>
  <w:p w14:paraId="3625EC54" w14:textId="77777777" w:rsidR="005B7D64" w:rsidRDefault="005B7D64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10890C58"/>
    <w:multiLevelType w:val="hybridMultilevel"/>
    <w:tmpl w:val="8A0430DA"/>
    <w:lvl w:ilvl="0" w:tplc="7F2AC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A4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EC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C6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89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E0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E4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8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EC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E421C"/>
    <w:multiLevelType w:val="multilevel"/>
    <w:tmpl w:val="EC6CA08C"/>
    <w:numStyleLink w:val="Numberedlist"/>
  </w:abstractNum>
  <w:abstractNum w:abstractNumId="4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5" w15:restartNumberingAfterBreak="0">
    <w:nsid w:val="25044239"/>
    <w:multiLevelType w:val="multilevel"/>
    <w:tmpl w:val="E0EC3F8C"/>
    <w:numStyleLink w:val="Bulletedlist"/>
  </w:abstractNum>
  <w:abstractNum w:abstractNumId="6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0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E1C27"/>
    <w:multiLevelType w:val="multilevel"/>
    <w:tmpl w:val="E0EC3F8C"/>
    <w:numStyleLink w:val="Bulletedlist"/>
  </w:abstractNum>
  <w:abstractNum w:abstractNumId="12" w15:restartNumberingAfterBreak="0">
    <w:nsid w:val="34DC2473"/>
    <w:multiLevelType w:val="multilevel"/>
    <w:tmpl w:val="91BEAA72"/>
    <w:numStyleLink w:val="HeadingNumbering"/>
  </w:abstractNum>
  <w:abstractNum w:abstractNumId="13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1E6959"/>
    <w:multiLevelType w:val="multilevel"/>
    <w:tmpl w:val="6E0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377F11"/>
    <w:multiLevelType w:val="multilevel"/>
    <w:tmpl w:val="EC6CA08C"/>
    <w:numStyleLink w:val="Numberedlist"/>
  </w:abstractNum>
  <w:abstractNum w:abstractNumId="16" w15:restartNumberingAfterBreak="0">
    <w:nsid w:val="46F60619"/>
    <w:multiLevelType w:val="multilevel"/>
    <w:tmpl w:val="E0EC3F8C"/>
    <w:numStyleLink w:val="Bulletedlist"/>
  </w:abstractNum>
  <w:abstractNum w:abstractNumId="17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8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824A3"/>
    <w:multiLevelType w:val="multilevel"/>
    <w:tmpl w:val="E0EC3F8C"/>
    <w:numStyleLink w:val="Bulletedlist"/>
  </w:abstractNum>
  <w:abstractNum w:abstractNumId="20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1" w15:restartNumberingAfterBreak="0">
    <w:nsid w:val="5EA114AD"/>
    <w:multiLevelType w:val="multilevel"/>
    <w:tmpl w:val="EC6CA08C"/>
    <w:numStyleLink w:val="Numberedlist"/>
  </w:abstractNum>
  <w:abstractNum w:abstractNumId="22" w15:restartNumberingAfterBreak="0">
    <w:nsid w:val="656A67B4"/>
    <w:multiLevelType w:val="multilevel"/>
    <w:tmpl w:val="EC6CA08C"/>
    <w:numStyleLink w:val="Numberedlist"/>
  </w:abstractNum>
  <w:abstractNum w:abstractNumId="23" w15:restartNumberingAfterBreak="0">
    <w:nsid w:val="784C4DFC"/>
    <w:multiLevelType w:val="multilevel"/>
    <w:tmpl w:val="EC6CA08C"/>
    <w:numStyleLink w:val="Numberedlist"/>
  </w:abstractNum>
  <w:abstractNum w:abstractNumId="24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875051"/>
    <w:multiLevelType w:val="multilevel"/>
    <w:tmpl w:val="EC6CA08C"/>
    <w:numStyleLink w:val="Numberedlist"/>
  </w:abstractNum>
  <w:num w:numId="1">
    <w:abstractNumId w:val="2"/>
  </w:num>
  <w:num w:numId="2">
    <w:abstractNumId w:val="6"/>
  </w:num>
  <w:num w:numId="3">
    <w:abstractNumId w:val="13"/>
  </w:num>
  <w:num w:numId="4">
    <w:abstractNumId w:val="24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5"/>
  </w:num>
  <w:num w:numId="10">
    <w:abstractNumId w:val="11"/>
  </w:num>
  <w:num w:numId="11">
    <w:abstractNumId w:val="17"/>
  </w:num>
  <w:num w:numId="12">
    <w:abstractNumId w:val="16"/>
  </w:num>
  <w:num w:numId="13">
    <w:abstractNumId w:val="19"/>
  </w:num>
  <w:num w:numId="14">
    <w:abstractNumId w:val="20"/>
  </w:num>
  <w:num w:numId="15">
    <w:abstractNumId w:val="25"/>
  </w:num>
  <w:num w:numId="16">
    <w:abstractNumId w:val="21"/>
  </w:num>
  <w:num w:numId="17">
    <w:abstractNumId w:val="23"/>
  </w:num>
  <w:num w:numId="18">
    <w:abstractNumId w:val="3"/>
  </w:num>
  <w:num w:numId="19">
    <w:abstractNumId w:val="22"/>
  </w:num>
  <w:num w:numId="20">
    <w:abstractNumId w:val="15"/>
  </w:num>
  <w:num w:numId="21">
    <w:abstractNumId w:val="1"/>
  </w:num>
  <w:num w:numId="22">
    <w:abstractNumId w:val="4"/>
  </w:num>
  <w:num w:numId="23">
    <w:abstractNumId w:val="8"/>
  </w:num>
  <w:num w:numId="24">
    <w:abstractNumId w:val="12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31"/>
    <w:rsid w:val="00025EEE"/>
    <w:rsid w:val="0003238B"/>
    <w:rsid w:val="00033A83"/>
    <w:rsid w:val="00070DDF"/>
    <w:rsid w:val="0007510D"/>
    <w:rsid w:val="00081A9A"/>
    <w:rsid w:val="00084BAC"/>
    <w:rsid w:val="000962B7"/>
    <w:rsid w:val="000A4CED"/>
    <w:rsid w:val="000D218A"/>
    <w:rsid w:val="000E57EE"/>
    <w:rsid w:val="000F5225"/>
    <w:rsid w:val="00113FEE"/>
    <w:rsid w:val="00114C55"/>
    <w:rsid w:val="00131AC3"/>
    <w:rsid w:val="00140172"/>
    <w:rsid w:val="001459E5"/>
    <w:rsid w:val="00157464"/>
    <w:rsid w:val="00160150"/>
    <w:rsid w:val="001935E2"/>
    <w:rsid w:val="0019727E"/>
    <w:rsid w:val="001C23B5"/>
    <w:rsid w:val="001C4A9B"/>
    <w:rsid w:val="001D05A2"/>
    <w:rsid w:val="001E226C"/>
    <w:rsid w:val="001F2DEB"/>
    <w:rsid w:val="002008CB"/>
    <w:rsid w:val="00236523"/>
    <w:rsid w:val="002565FD"/>
    <w:rsid w:val="0026346A"/>
    <w:rsid w:val="0026543D"/>
    <w:rsid w:val="00292335"/>
    <w:rsid w:val="00292455"/>
    <w:rsid w:val="002F2371"/>
    <w:rsid w:val="002F7E7E"/>
    <w:rsid w:val="003116E0"/>
    <w:rsid w:val="00317D4C"/>
    <w:rsid w:val="00320818"/>
    <w:rsid w:val="00333A4D"/>
    <w:rsid w:val="0034053E"/>
    <w:rsid w:val="00350449"/>
    <w:rsid w:val="003544CD"/>
    <w:rsid w:val="00366032"/>
    <w:rsid w:val="00392CF1"/>
    <w:rsid w:val="003C4E33"/>
    <w:rsid w:val="003F0C05"/>
    <w:rsid w:val="003F3051"/>
    <w:rsid w:val="004235B4"/>
    <w:rsid w:val="00453737"/>
    <w:rsid w:val="00464832"/>
    <w:rsid w:val="00474BBF"/>
    <w:rsid w:val="00475DBB"/>
    <w:rsid w:val="00495C59"/>
    <w:rsid w:val="004B7D5D"/>
    <w:rsid w:val="004E13B6"/>
    <w:rsid w:val="004E4B10"/>
    <w:rsid w:val="0051679F"/>
    <w:rsid w:val="0052324B"/>
    <w:rsid w:val="00532D59"/>
    <w:rsid w:val="005355BA"/>
    <w:rsid w:val="00537B40"/>
    <w:rsid w:val="00547F07"/>
    <w:rsid w:val="0055373E"/>
    <w:rsid w:val="005630A4"/>
    <w:rsid w:val="00564E15"/>
    <w:rsid w:val="00570DE3"/>
    <w:rsid w:val="00574175"/>
    <w:rsid w:val="00584338"/>
    <w:rsid w:val="00594125"/>
    <w:rsid w:val="005A1A9B"/>
    <w:rsid w:val="005B5D5C"/>
    <w:rsid w:val="005B7D64"/>
    <w:rsid w:val="005C0BAE"/>
    <w:rsid w:val="005E366D"/>
    <w:rsid w:val="005E4C37"/>
    <w:rsid w:val="005E575A"/>
    <w:rsid w:val="006239AA"/>
    <w:rsid w:val="0066664B"/>
    <w:rsid w:val="006758ED"/>
    <w:rsid w:val="006B3395"/>
    <w:rsid w:val="006B3C31"/>
    <w:rsid w:val="006C27CF"/>
    <w:rsid w:val="006C6872"/>
    <w:rsid w:val="006D47AD"/>
    <w:rsid w:val="006D561A"/>
    <w:rsid w:val="00713463"/>
    <w:rsid w:val="0071760A"/>
    <w:rsid w:val="0073249C"/>
    <w:rsid w:val="00754011"/>
    <w:rsid w:val="00761605"/>
    <w:rsid w:val="0077062C"/>
    <w:rsid w:val="007817C0"/>
    <w:rsid w:val="00784D0C"/>
    <w:rsid w:val="007876A3"/>
    <w:rsid w:val="00796329"/>
    <w:rsid w:val="007C2FC0"/>
    <w:rsid w:val="007C6922"/>
    <w:rsid w:val="00807211"/>
    <w:rsid w:val="0082107F"/>
    <w:rsid w:val="0082346D"/>
    <w:rsid w:val="00824066"/>
    <w:rsid w:val="00840DE6"/>
    <w:rsid w:val="00851368"/>
    <w:rsid w:val="00871798"/>
    <w:rsid w:val="0088697B"/>
    <w:rsid w:val="008960D2"/>
    <w:rsid w:val="008B6CFF"/>
    <w:rsid w:val="008B6FE9"/>
    <w:rsid w:val="008D40AC"/>
    <w:rsid w:val="008F1818"/>
    <w:rsid w:val="008F18C6"/>
    <w:rsid w:val="008F5AA8"/>
    <w:rsid w:val="008F7A3B"/>
    <w:rsid w:val="00974E9F"/>
    <w:rsid w:val="0099200D"/>
    <w:rsid w:val="009A7D41"/>
    <w:rsid w:val="009F09FC"/>
    <w:rsid w:val="009F75BF"/>
    <w:rsid w:val="00A10A96"/>
    <w:rsid w:val="00A30F03"/>
    <w:rsid w:val="00A362E5"/>
    <w:rsid w:val="00A37B95"/>
    <w:rsid w:val="00A56F2C"/>
    <w:rsid w:val="00A75D8E"/>
    <w:rsid w:val="00A82CA9"/>
    <w:rsid w:val="00A841AA"/>
    <w:rsid w:val="00A96854"/>
    <w:rsid w:val="00A975F0"/>
    <w:rsid w:val="00A97E45"/>
    <w:rsid w:val="00AD3584"/>
    <w:rsid w:val="00AE0BA3"/>
    <w:rsid w:val="00AE0C6E"/>
    <w:rsid w:val="00B0221C"/>
    <w:rsid w:val="00B21772"/>
    <w:rsid w:val="00B24748"/>
    <w:rsid w:val="00B249C1"/>
    <w:rsid w:val="00B37A0D"/>
    <w:rsid w:val="00B40B1B"/>
    <w:rsid w:val="00B4691B"/>
    <w:rsid w:val="00B53568"/>
    <w:rsid w:val="00B81B4E"/>
    <w:rsid w:val="00BD5F74"/>
    <w:rsid w:val="00BE5EFA"/>
    <w:rsid w:val="00BE6FE6"/>
    <w:rsid w:val="00C020D4"/>
    <w:rsid w:val="00C36E0B"/>
    <w:rsid w:val="00C45BEB"/>
    <w:rsid w:val="00C6463B"/>
    <w:rsid w:val="00C77E2E"/>
    <w:rsid w:val="00C907E0"/>
    <w:rsid w:val="00CA472F"/>
    <w:rsid w:val="00CB6C52"/>
    <w:rsid w:val="00CC064D"/>
    <w:rsid w:val="00CD2583"/>
    <w:rsid w:val="00CE2429"/>
    <w:rsid w:val="00CF70F5"/>
    <w:rsid w:val="00D05C0F"/>
    <w:rsid w:val="00D1101A"/>
    <w:rsid w:val="00D22095"/>
    <w:rsid w:val="00D32A2B"/>
    <w:rsid w:val="00D41B7E"/>
    <w:rsid w:val="00D730E7"/>
    <w:rsid w:val="00D970E3"/>
    <w:rsid w:val="00D97414"/>
    <w:rsid w:val="00DB4219"/>
    <w:rsid w:val="00DB5021"/>
    <w:rsid w:val="00DC4BD3"/>
    <w:rsid w:val="00DD10BB"/>
    <w:rsid w:val="00DD3C38"/>
    <w:rsid w:val="00DF2FFA"/>
    <w:rsid w:val="00DF40EF"/>
    <w:rsid w:val="00DF59E1"/>
    <w:rsid w:val="00E04734"/>
    <w:rsid w:val="00E07FDD"/>
    <w:rsid w:val="00E14079"/>
    <w:rsid w:val="00E26C02"/>
    <w:rsid w:val="00E31D60"/>
    <w:rsid w:val="00E36E4F"/>
    <w:rsid w:val="00E601CB"/>
    <w:rsid w:val="00E82F4E"/>
    <w:rsid w:val="00E90D4B"/>
    <w:rsid w:val="00E96269"/>
    <w:rsid w:val="00EA672D"/>
    <w:rsid w:val="00EC4B55"/>
    <w:rsid w:val="00EE5DE3"/>
    <w:rsid w:val="00EF195C"/>
    <w:rsid w:val="00F1501E"/>
    <w:rsid w:val="00F25834"/>
    <w:rsid w:val="00F3151B"/>
    <w:rsid w:val="00F341AB"/>
    <w:rsid w:val="00F43EFA"/>
    <w:rsid w:val="00F462DA"/>
    <w:rsid w:val="00F54751"/>
    <w:rsid w:val="00F63750"/>
    <w:rsid w:val="00F9436F"/>
    <w:rsid w:val="00F967F6"/>
    <w:rsid w:val="00FC5601"/>
    <w:rsid w:val="00FE3A4E"/>
    <w:rsid w:val="00FE491D"/>
    <w:rsid w:val="00FE7B29"/>
    <w:rsid w:val="0403805B"/>
    <w:rsid w:val="0EE03AC8"/>
    <w:rsid w:val="12D448CF"/>
    <w:rsid w:val="13F28981"/>
    <w:rsid w:val="1760ACA3"/>
    <w:rsid w:val="1D7B155A"/>
    <w:rsid w:val="1FB001B5"/>
    <w:rsid w:val="27243DC0"/>
    <w:rsid w:val="2E366B01"/>
    <w:rsid w:val="3B40D9C4"/>
    <w:rsid w:val="3E4EAB20"/>
    <w:rsid w:val="3EE0A166"/>
    <w:rsid w:val="4169807E"/>
    <w:rsid w:val="59A3AAD4"/>
    <w:rsid w:val="5BA821FC"/>
    <w:rsid w:val="6F84E260"/>
    <w:rsid w:val="760AD132"/>
    <w:rsid w:val="7C3154D1"/>
    <w:rsid w:val="7DC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D8B7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BAE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autoSpaceDE w:val="0"/>
      <w:autoSpaceDN w:val="0"/>
      <w:adjustRightInd w:val="0"/>
      <w:spacing w:before="300" w:after="300" w:line="264" w:lineRule="auto"/>
      <w:textAlignment w:val="center"/>
      <w:outlineLvl w:val="0"/>
    </w:pPr>
    <w:rPr>
      <w:rFonts w:asciiTheme="majorHAnsi" w:hAnsiTheme="majorHAnsi" w:cs="Calibri"/>
      <w:color w:val="000000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pPr>
      <w:autoSpaceDE w:val="0"/>
      <w:autoSpaceDN w:val="0"/>
      <w:adjustRightInd w:val="0"/>
      <w:spacing w:line="288" w:lineRule="auto"/>
      <w:textAlignment w:val="center"/>
    </w:pPr>
    <w:rPr>
      <w:rFonts w:ascii="Lucida Grande" w:hAnsi="Lucida Grande" w:cs="Lucida Grande"/>
      <w:color w:val="00000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rsid w:val="006D561A"/>
    <w:pPr>
      <w:numPr>
        <w:ilvl w:val="1"/>
        <w:numId w:val="5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autoSpaceDE w:val="0"/>
      <w:autoSpaceDN w:val="0"/>
      <w:adjustRightInd w:val="0"/>
      <w:spacing w:line="288" w:lineRule="auto"/>
      <w:ind w:firstLine="284"/>
      <w:textAlignment w:val="center"/>
    </w:pPr>
    <w:rPr>
      <w:rFonts w:ascii="Georgia" w:hAnsi="Georgia" w:cs="Georgia"/>
      <w:color w:val="000000"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4E4B10"/>
    <w:pPr>
      <w:keepNext/>
      <w:keepLines/>
      <w:autoSpaceDE w:val="0"/>
      <w:autoSpaceDN w:val="0"/>
      <w:adjustRightInd w:val="0"/>
      <w:spacing w:after="300"/>
      <w:contextualSpacing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autoSpaceDE w:val="0"/>
      <w:autoSpaceDN w:val="0"/>
      <w:adjustRightInd w:val="0"/>
      <w:spacing w:before="300" w:line="288" w:lineRule="auto"/>
      <w:jc w:val="center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autoSpaceDE w:val="0"/>
      <w:autoSpaceDN w:val="0"/>
      <w:adjustRightInd w:val="0"/>
      <w:spacing w:before="300" w:after="300" w:line="288" w:lineRule="auto"/>
      <w:jc w:val="center"/>
      <w:textAlignment w:val="center"/>
    </w:pPr>
    <w:rPr>
      <w:rFonts w:ascii="Georgia" w:hAnsi="Georgia" w:cs="Georgia"/>
      <w:i/>
      <w:iCs/>
      <w:sz w:val="21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autoSpaceDE w:val="0"/>
      <w:autoSpaceDN w:val="0"/>
      <w:adjustRightInd w:val="0"/>
      <w:spacing w:before="300" w:after="300" w:line="288" w:lineRule="auto"/>
      <w:ind w:left="567" w:right="567"/>
      <w:textAlignment w:val="center"/>
    </w:pPr>
    <w:rPr>
      <w:rFonts w:ascii="Georgia" w:hAnsi="Georgia" w:cs="Georgia"/>
      <w:i/>
      <w:iCs/>
      <w:color w:val="404040" w:themeColor="text1" w:themeTint="BF"/>
      <w:sz w:val="21"/>
      <w:szCs w:val="21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autoSpaceDE w:val="0"/>
      <w:autoSpaceDN w:val="0"/>
      <w:adjustRightInd w:val="0"/>
      <w:spacing w:after="80" w:line="288" w:lineRule="auto"/>
      <w:textAlignment w:val="center"/>
    </w:pPr>
    <w:rPr>
      <w:rFonts w:ascii="Georgia" w:hAnsi="Georgia" w:cs="Georgia"/>
      <w:color w:val="000000"/>
      <w:sz w:val="16"/>
      <w:szCs w:val="21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8"/>
      </w:numPr>
    </w:pPr>
  </w:style>
  <w:style w:type="numbering" w:customStyle="1" w:styleId="Numberedlist">
    <w:name w:val="Numbered list"/>
    <w:uiPriority w:val="99"/>
    <w:rsid w:val="00574175"/>
    <w:pPr>
      <w:numPr>
        <w:numId w:val="14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autoSpaceDE w:val="0"/>
      <w:autoSpaceDN w:val="0"/>
      <w:adjustRightInd w:val="0"/>
      <w:spacing w:before="210" w:after="210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2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2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3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before="150" w:line="288" w:lineRule="auto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line="288" w:lineRule="auto"/>
      <w:ind w:left="210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line="288" w:lineRule="auto"/>
      <w:ind w:left="420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Georgia"/>
      <w:bCs/>
      <w:color w:val="000000"/>
      <w:sz w:val="21"/>
      <w:szCs w:val="21"/>
    </w:rPr>
  </w:style>
  <w:style w:type="paragraph" w:styleId="Normalwebb">
    <w:name w:val="Normal (Web)"/>
    <w:basedOn w:val="Normal"/>
    <w:uiPriority w:val="99"/>
    <w:unhideWhenUsed/>
    <w:rsid w:val="00A97E45"/>
    <w:pPr>
      <w:spacing w:before="100" w:beforeAutospacing="1" w:after="100" w:afterAutospacing="1"/>
    </w:pPr>
  </w:style>
  <w:style w:type="paragraph" w:styleId="Brdtext">
    <w:name w:val="Body Text"/>
    <w:link w:val="BrdtextChar"/>
    <w:rsid w:val="0034053E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BrdtextChar">
    <w:name w:val="Brödtext Char"/>
    <w:basedOn w:val="Standardstycketeckensnitt"/>
    <w:link w:val="Brdtext"/>
    <w:rsid w:val="0034053E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BrdtextA">
    <w:name w:val="Brödtext A"/>
    <w:rsid w:val="003405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Hyperlink0">
    <w:name w:val="Hyperlink.0"/>
    <w:basedOn w:val="Standardstycketeckensnitt"/>
    <w:rsid w:val="0034053E"/>
    <w:rPr>
      <w:sz w:val="22"/>
      <w:szCs w:val="22"/>
      <w:u w:val="single"/>
      <w:lang w:val="sv-SE"/>
    </w:rPr>
  </w:style>
  <w:style w:type="character" w:customStyle="1" w:styleId="Hyperlink1">
    <w:name w:val="Hyperlink.1"/>
    <w:basedOn w:val="Standardstycketeckensnitt"/>
    <w:rsid w:val="0034053E"/>
    <w:rPr>
      <w:color w:val="0563C1"/>
      <w:sz w:val="24"/>
      <w:szCs w:val="24"/>
      <w:u w:val="single" w:color="0563C1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A4CE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0A4CED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0A4CED"/>
  </w:style>
  <w:style w:type="character" w:customStyle="1" w:styleId="eop">
    <w:name w:val="eop"/>
    <w:basedOn w:val="Standardstycketeckensnitt"/>
    <w:rsid w:val="000A4CED"/>
  </w:style>
  <w:style w:type="character" w:customStyle="1" w:styleId="apple-converted-space">
    <w:name w:val="apple-converted-space"/>
    <w:basedOn w:val="Standardstycketeckensnitt"/>
    <w:rsid w:val="000A4CED"/>
  </w:style>
  <w:style w:type="character" w:customStyle="1" w:styleId="spellingerror">
    <w:name w:val="spellingerror"/>
    <w:basedOn w:val="Standardstycketeckensnitt"/>
    <w:rsid w:val="000A4CED"/>
  </w:style>
  <w:style w:type="character" w:customStyle="1" w:styleId="contextualspellingandgrammarerror">
    <w:name w:val="contextualspellingandgrammarerror"/>
    <w:basedOn w:val="Standardstycketeckensnitt"/>
    <w:rsid w:val="000A4CED"/>
  </w:style>
  <w:style w:type="character" w:customStyle="1" w:styleId="Olstomnmnande1">
    <w:name w:val="Olöst omnämnande1"/>
    <w:basedOn w:val="Standardstycketeckensnitt"/>
    <w:uiPriority w:val="99"/>
    <w:rsid w:val="00A362E5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A37B9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E6F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E6FE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E6FE6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6F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6FE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kolverket.se/skolutveckling/inspiration-och-stod-i-arbetet/stod-i-arbetet/kallkritik-for-yngre-elever%20r" TargetMode="External"/><Relationship Id="rId18" Type="http://schemas.openxmlformats.org/officeDocument/2006/relationships/hyperlink" Target="mailto:mats.brusman@liu.s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grafitorget.se/gn/nr/2015/bil/1-05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kolverket.se/getFile?file=4206" TargetMode="External"/><Relationship Id="rId17" Type="http://schemas.openxmlformats.org/officeDocument/2006/relationships/hyperlink" Target="mailto:Eskilsson@liu.se" TargetMode="External"/><Relationship Id="rId25" Type="http://schemas.openxmlformats.org/officeDocument/2006/relationships/hyperlink" Target="mailto:goran.gruber@trafikverket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eografitorget.se/gn/nr/2015/bil/1-06.pdf" TargetMode="External"/><Relationship Id="rId20" Type="http://schemas.openxmlformats.org/officeDocument/2006/relationships/hyperlink" Target="mailto:samuel.gyllenberg@liu.s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iu.diva-portal.org/smash/get/diva2:623047/FULLTEXT02.pdf" TargetMode="External"/><Relationship Id="rId24" Type="http://schemas.openxmlformats.org/officeDocument/2006/relationships/hyperlink" Target="mailto:ulrika.boden@liu.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hanna.andersson@liu.se" TargetMode="External"/><Relationship Id="rId23" Type="http://schemas.openxmlformats.org/officeDocument/2006/relationships/hyperlink" Target="mailto:mathilda.hallberg@liu.se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linda.kernell@liu.s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dzad.mesic@liu.se" TargetMode="External"/><Relationship Id="rId22" Type="http://schemas.openxmlformats.org/officeDocument/2006/relationships/hyperlink" Target="mailto:Kristina.Trygg@liu.se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93C606CC7674AA1D118526389482E" ma:contentTypeVersion="9" ma:contentTypeDescription="Skapa ett nytt dokument." ma:contentTypeScope="" ma:versionID="c8546398dd4c99b02f1b164930a52d48">
  <xsd:schema xmlns:xsd="http://www.w3.org/2001/XMLSchema" xmlns:xs="http://www.w3.org/2001/XMLSchema" xmlns:p="http://schemas.microsoft.com/office/2006/metadata/properties" xmlns:ns2="30e51202-7e79-42a9-a176-fd27d369b163" xmlns:ns3="8d40a056-540e-409e-b246-6b3ee03b2a21" targetNamespace="http://schemas.microsoft.com/office/2006/metadata/properties" ma:root="true" ma:fieldsID="11331288c923110d11a7df0fd0fff4a2" ns2:_="" ns3:_="">
    <xsd:import namespace="30e51202-7e79-42a9-a176-fd27d369b163"/>
    <xsd:import namespace="8d40a056-540e-409e-b246-6b3ee03b2a2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1202-7e79-42a9-a176-fd27d369b16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0a056-540e-409e-b246-6b3ee03b2a2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0e51202-7e79-42a9-a176-fd27d369b163" xsi:nil="true"/>
    <_lisam_PublishedVersion xmlns="8d40a056-540e-409e-b246-6b3ee03b2a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61418F-EB6F-4FFC-B011-7767C064A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BBAC3-05A2-43B5-B287-4E31F97F2023}"/>
</file>

<file path=customXml/itemProps3.xml><?xml version="1.0" encoding="utf-8"?>
<ds:datastoreItem xmlns:ds="http://schemas.openxmlformats.org/officeDocument/2006/customXml" ds:itemID="{90923DAD-0F3D-48F1-BBB5-C92B02F5342D}">
  <ds:schemaRefs>
    <ds:schemaRef ds:uri="http://schemas.microsoft.com/office/2006/metadata/properties"/>
    <ds:schemaRef ds:uri="http://schemas.microsoft.com/office/infopath/2007/PartnerControls"/>
    <ds:schemaRef ds:uri="30e51202-7e79-42a9-a176-fd27d369b163"/>
    <ds:schemaRef ds:uri="8d40a056-540e-409e-b246-6b3ee03b2a21"/>
  </ds:schemaRefs>
</ds:datastoreItem>
</file>

<file path=customXml/itemProps4.xml><?xml version="1.0" encoding="utf-8"?>
<ds:datastoreItem xmlns:ds="http://schemas.openxmlformats.org/officeDocument/2006/customXml" ds:itemID="{BB61A530-FE52-6848-8DA7-11CC91F2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2696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Linkin AB</Company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Moreau-Raquin</dc:creator>
  <cp:lastModifiedBy>Nedzad Mesic</cp:lastModifiedBy>
  <cp:revision>4</cp:revision>
  <cp:lastPrinted>2020-03-15T21:22:00Z</cp:lastPrinted>
  <dcterms:created xsi:type="dcterms:W3CDTF">2020-03-15T21:28:00Z</dcterms:created>
  <dcterms:modified xsi:type="dcterms:W3CDTF">2020-03-15T22:25:00Z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0x010100F6B93C606CC7674AA1D118526389482E</vt:lpwstr>
  </property>
  <property fmtid="{D5CDD505-2E9C-101B-9397-08002B2CF9AE}" pid="3" name="AuthorIds_UIVersion_4096">
    <vt:lpwstr>61</vt:lpwstr>
  </property>
</Properties>
</file>